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5BD" w:rsidRDefault="006658DB">
      <w:pPr>
        <w:pStyle w:val="1"/>
        <w:spacing w:before="79"/>
        <w:ind w:right="3068" w:firstLine="0"/>
        <w:jc w:val="center"/>
      </w:pPr>
      <w:r>
        <w:t>АБОНЕНТСЬКИЙ</w:t>
      </w:r>
      <w:r>
        <w:rPr>
          <w:spacing w:val="-2"/>
        </w:rPr>
        <w:t xml:space="preserve"> </w:t>
      </w:r>
      <w:r>
        <w:t>ДОГОВІР</w:t>
      </w:r>
      <w:r>
        <w:rPr>
          <w:spacing w:val="-3"/>
        </w:rPr>
        <w:t xml:space="preserve"> </w:t>
      </w:r>
      <w:r>
        <w:t>№</w:t>
      </w:r>
    </w:p>
    <w:p w:rsidR="00A225BD" w:rsidRDefault="006658DB">
      <w:pPr>
        <w:spacing w:line="195" w:lineRule="exact"/>
        <w:ind w:left="2847" w:right="3071"/>
        <w:jc w:val="center"/>
        <w:rPr>
          <w:b/>
          <w:sz w:val="17"/>
        </w:rPr>
      </w:pPr>
      <w:r>
        <w:rPr>
          <w:b/>
          <w:sz w:val="17"/>
        </w:rPr>
        <w:t>про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надання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послуг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рухомого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(мобільного) телефонного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зв’язку</w:t>
      </w:r>
    </w:p>
    <w:p w:rsidR="00A225BD" w:rsidRDefault="00A225BD">
      <w:pPr>
        <w:pStyle w:val="a3"/>
        <w:spacing w:before="9"/>
        <w:ind w:left="0" w:firstLine="0"/>
        <w:jc w:val="left"/>
        <w:rPr>
          <w:b/>
          <w:sz w:val="16"/>
        </w:rPr>
      </w:pPr>
    </w:p>
    <w:p w:rsidR="00A225BD" w:rsidRDefault="006658DB">
      <w:pPr>
        <w:pStyle w:val="a3"/>
        <w:tabs>
          <w:tab w:val="left" w:pos="510"/>
          <w:tab w:val="left" w:pos="2205"/>
          <w:tab w:val="left" w:pos="2672"/>
        </w:tabs>
        <w:ind w:left="0" w:right="503" w:firstLine="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:rsidR="00A225BD" w:rsidRDefault="00751FE6">
      <w:pPr>
        <w:pStyle w:val="a3"/>
        <w:ind w:left="0" w:firstLine="0"/>
        <w:jc w:val="left"/>
        <w:rPr>
          <w:sz w:val="14"/>
        </w:rPr>
      </w:pPr>
      <w:r>
        <w:rPr>
          <w:noProof/>
        </w:rPr>
      </w:r>
      <w:r w:rsidR="00751FE6">
        <w:rPr>
          <w:noProof/>
        </w:rPr>
        <w:pict>
          <v:group id="_x0000_s1026" style="position:absolute;margin-left:39.35pt;margin-top:10pt;width:314.7pt;height:12.45pt;z-index:-251658240;mso-wrap-distance-left:0;mso-wrap-distance-right:0;mso-position-horizontal-relative:page" coordorigin="787,200" coordsize="10668,423">
            <v:shape id="_x0000_s1028" style="position:absolute;left:787;top:200;width:10668;height:423" coordorigin="787,200" coordsize="10668,423" o:spt="100" adj="0,,0" path="m797,200r-10,l787,210r,197l787,416r,197l787,623r10,l797,613r,-197l797,407r,-197l797,200xm11455,200r-9,l11446,210r,197l797,407r,9l11446,416r,197l797,613r,10l11446,623r9,l11455,613r,-197l11455,407r,-197l11455,20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2;top:204;width:10659;height:207" filled="f" strokeweight=".48pt">
              <v:textbox inset="0,0,0,0">
                <w:txbxContent>
                  <w:p w:rsidR="00A225BD" w:rsidRDefault="006658DB">
                    <w:pPr>
                      <w:spacing w:line="193" w:lineRule="exact"/>
                      <w:ind w:left="10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Юридична</w:t>
                    </w:r>
                    <w:r>
                      <w:rPr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особа: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25BD" w:rsidRDefault="006658DB">
      <w:pPr>
        <w:pStyle w:val="a3"/>
        <w:spacing w:line="162" w:lineRule="exact"/>
        <w:ind w:left="2847" w:right="3078" w:firstLine="0"/>
        <w:jc w:val="center"/>
      </w:pPr>
      <w:r>
        <w:t>(найменування</w:t>
      </w:r>
      <w:r>
        <w:rPr>
          <w:spacing w:val="-5"/>
        </w:rPr>
        <w:t xml:space="preserve"> </w:t>
      </w:r>
      <w:r>
        <w:t>організації,</w:t>
      </w:r>
      <w:r>
        <w:rPr>
          <w:spacing w:val="-5"/>
        </w:rPr>
        <w:t xml:space="preserve"> </w:t>
      </w:r>
      <w:r>
        <w:t>посада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ПІБ</w:t>
      </w:r>
      <w:r>
        <w:rPr>
          <w:spacing w:val="-3"/>
        </w:rPr>
        <w:t xml:space="preserve"> </w:t>
      </w:r>
      <w:r>
        <w:t>керівника,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підставі</w:t>
      </w:r>
      <w:r>
        <w:rPr>
          <w:spacing w:val="-5"/>
        </w:rPr>
        <w:t xml:space="preserve"> </w:t>
      </w:r>
      <w:r>
        <w:t>чого</w:t>
      </w:r>
      <w:r>
        <w:rPr>
          <w:spacing w:val="-4"/>
        </w:rPr>
        <w:t xml:space="preserve"> </w:t>
      </w:r>
      <w:r>
        <w:t>діє)</w:t>
      </w:r>
    </w:p>
    <w:p w:rsidR="00A225BD" w:rsidRDefault="006658DB">
      <w:pPr>
        <w:tabs>
          <w:tab w:val="left" w:pos="2217"/>
        </w:tabs>
        <w:spacing w:line="195" w:lineRule="exact"/>
        <w:ind w:left="100"/>
        <w:rPr>
          <w:b/>
          <w:sz w:val="17"/>
        </w:rPr>
      </w:pPr>
      <w:r>
        <w:rPr>
          <w:b/>
          <w:sz w:val="17"/>
        </w:rPr>
        <w:t xml:space="preserve">(надалі  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 xml:space="preserve">–  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«Абонент»),</w:t>
      </w:r>
      <w:r>
        <w:rPr>
          <w:b/>
          <w:sz w:val="17"/>
        </w:rPr>
        <w:tab/>
      </w:r>
      <w:r>
        <w:rPr>
          <w:sz w:val="17"/>
        </w:rPr>
        <w:t xml:space="preserve">з  </w:t>
      </w:r>
      <w:r>
        <w:rPr>
          <w:spacing w:val="9"/>
          <w:sz w:val="17"/>
        </w:rPr>
        <w:t xml:space="preserve"> </w:t>
      </w:r>
      <w:r>
        <w:rPr>
          <w:sz w:val="17"/>
        </w:rPr>
        <w:t xml:space="preserve">одного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боку,  </w:t>
      </w:r>
      <w:r>
        <w:rPr>
          <w:spacing w:val="12"/>
          <w:sz w:val="17"/>
        </w:rPr>
        <w:t xml:space="preserve"> </w:t>
      </w:r>
      <w:r>
        <w:rPr>
          <w:sz w:val="17"/>
        </w:rPr>
        <w:t xml:space="preserve">та  </w:t>
      </w:r>
      <w:r>
        <w:rPr>
          <w:spacing w:val="12"/>
          <w:sz w:val="17"/>
        </w:rPr>
        <w:t xml:space="preserve"> </w:t>
      </w:r>
      <w:r>
        <w:rPr>
          <w:b/>
          <w:sz w:val="17"/>
        </w:rPr>
        <w:t xml:space="preserve">ТОВАРИСТВО  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 xml:space="preserve">З  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 xml:space="preserve">ОБМЕЖЕНОЮ  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 xml:space="preserve">ВІДПОВІДАЛЬНІСТЮ  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«ІНТЕРНАЦІОНАЛЬНІ</w:t>
      </w:r>
    </w:p>
    <w:p w:rsidR="00A225BD" w:rsidRDefault="006658DB">
      <w:pPr>
        <w:tabs>
          <w:tab w:val="left" w:pos="2183"/>
          <w:tab w:val="left" w:pos="3260"/>
          <w:tab w:val="left" w:pos="4579"/>
          <w:tab w:val="left" w:pos="5217"/>
          <w:tab w:val="left" w:pos="7183"/>
          <w:tab w:val="left" w:pos="7548"/>
          <w:tab w:val="left" w:pos="8737"/>
          <w:tab w:val="left" w:pos="9982"/>
          <w:tab w:val="left" w:pos="10344"/>
        </w:tabs>
        <w:spacing w:before="1" w:line="195" w:lineRule="exact"/>
        <w:ind w:left="100"/>
        <w:rPr>
          <w:sz w:val="17"/>
        </w:rPr>
      </w:pPr>
      <w:r>
        <w:rPr>
          <w:b/>
          <w:sz w:val="17"/>
        </w:rPr>
        <w:t>ТЕЛЕКОМУНІКАЦІЇ»</w:t>
      </w:r>
      <w:r>
        <w:rPr>
          <w:b/>
          <w:sz w:val="17"/>
        </w:rPr>
        <w:tab/>
        <w:t>(</w:t>
      </w:r>
      <w:r>
        <w:rPr>
          <w:sz w:val="17"/>
        </w:rPr>
        <w:t>скорочене</w:t>
      </w:r>
      <w:r>
        <w:rPr>
          <w:sz w:val="17"/>
        </w:rPr>
        <w:tab/>
        <w:t>найменування</w:t>
      </w:r>
      <w:r>
        <w:rPr>
          <w:sz w:val="17"/>
        </w:rPr>
        <w:tab/>
      </w:r>
      <w:r>
        <w:rPr>
          <w:b/>
          <w:sz w:val="17"/>
        </w:rPr>
        <w:t>ТОВ</w:t>
      </w:r>
      <w:r>
        <w:rPr>
          <w:b/>
          <w:sz w:val="17"/>
        </w:rPr>
        <w:tab/>
        <w:t>«ІНТЕРТЕЛЕКОМ»)</w:t>
      </w:r>
      <w:r>
        <w:rPr>
          <w:sz w:val="17"/>
        </w:rPr>
        <w:t>,</w:t>
      </w:r>
      <w:r>
        <w:rPr>
          <w:sz w:val="17"/>
        </w:rPr>
        <w:tab/>
        <w:t>у</w:t>
      </w:r>
      <w:r>
        <w:rPr>
          <w:sz w:val="17"/>
        </w:rPr>
        <w:tab/>
        <w:t>подальшому</w:t>
      </w:r>
      <w:r>
        <w:rPr>
          <w:sz w:val="17"/>
        </w:rPr>
        <w:tab/>
        <w:t>«</w:t>
      </w:r>
      <w:r>
        <w:rPr>
          <w:b/>
          <w:sz w:val="17"/>
        </w:rPr>
        <w:t>Оператор</w:t>
      </w:r>
      <w:r>
        <w:rPr>
          <w:sz w:val="17"/>
        </w:rPr>
        <w:t>»,</w:t>
      </w:r>
      <w:r>
        <w:rPr>
          <w:sz w:val="17"/>
        </w:rPr>
        <w:tab/>
        <w:t>в</w:t>
      </w:r>
      <w:r>
        <w:rPr>
          <w:sz w:val="17"/>
        </w:rPr>
        <w:tab/>
        <w:t>особі</w:t>
      </w:r>
    </w:p>
    <w:p w:rsidR="00A225BD" w:rsidRDefault="006658DB">
      <w:pPr>
        <w:pStyle w:val="a3"/>
        <w:tabs>
          <w:tab w:val="left" w:pos="3838"/>
          <w:tab w:val="left" w:pos="9338"/>
        </w:tabs>
        <w:ind w:left="100" w:right="503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діє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підставі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 боку,</w:t>
      </w:r>
      <w:r>
        <w:rPr>
          <w:spacing w:val="1"/>
        </w:rPr>
        <w:t xml:space="preserve"> </w:t>
      </w:r>
      <w:r>
        <w:t>у</w:t>
      </w:r>
      <w:r>
        <w:rPr>
          <w:spacing w:val="-40"/>
        </w:rPr>
        <w:t xml:space="preserve"> </w:t>
      </w:r>
      <w:r>
        <w:t>подальшому</w:t>
      </w:r>
      <w:r>
        <w:rPr>
          <w:spacing w:val="-4"/>
        </w:rPr>
        <w:t xml:space="preserve"> </w:t>
      </w:r>
      <w:r>
        <w:t>іменовані</w:t>
      </w:r>
      <w:r>
        <w:rPr>
          <w:spacing w:val="-3"/>
        </w:rPr>
        <w:t xml:space="preserve"> </w:t>
      </w:r>
      <w:r>
        <w:t>разом «</w:t>
      </w:r>
      <w:r>
        <w:rPr>
          <w:b/>
        </w:rPr>
        <w:t>Сторони</w:t>
      </w:r>
      <w:r>
        <w:t>», а</w:t>
      </w:r>
      <w:r>
        <w:rPr>
          <w:spacing w:val="1"/>
        </w:rPr>
        <w:t xml:space="preserve"> </w:t>
      </w:r>
      <w:r>
        <w:t xml:space="preserve">кожна окремо </w:t>
      </w:r>
      <w:r>
        <w:rPr>
          <w:b/>
        </w:rPr>
        <w:t>«Сторона»</w:t>
      </w:r>
      <w:r>
        <w:t>, уклали цей</w:t>
      </w:r>
      <w:r>
        <w:rPr>
          <w:spacing w:val="-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наступне:</w:t>
      </w:r>
    </w:p>
    <w:p w:rsidR="00A225BD" w:rsidRDefault="00A225BD">
      <w:pPr>
        <w:pStyle w:val="a3"/>
        <w:ind w:left="0" w:firstLine="0"/>
        <w:jc w:val="left"/>
        <w:rPr>
          <w:sz w:val="18"/>
        </w:rPr>
      </w:pPr>
    </w:p>
    <w:p w:rsidR="00A225BD" w:rsidRDefault="00A225BD">
      <w:pPr>
        <w:pStyle w:val="a3"/>
        <w:spacing w:before="2"/>
        <w:ind w:left="0" w:firstLine="0"/>
        <w:jc w:val="left"/>
        <w:rPr>
          <w:sz w:val="16"/>
        </w:rPr>
      </w:pPr>
    </w:p>
    <w:p w:rsidR="00A225BD" w:rsidRDefault="006658DB">
      <w:pPr>
        <w:pStyle w:val="1"/>
        <w:numPr>
          <w:ilvl w:val="0"/>
          <w:numId w:val="6"/>
        </w:numPr>
        <w:tabs>
          <w:tab w:val="left" w:pos="4764"/>
        </w:tabs>
        <w:spacing w:line="184" w:lineRule="exact"/>
        <w:jc w:val="both"/>
      </w:pPr>
      <w:r>
        <w:t>Предмет</w:t>
      </w:r>
      <w:r>
        <w:rPr>
          <w:spacing w:val="-5"/>
        </w:rPr>
        <w:t xml:space="preserve"> </w:t>
      </w:r>
      <w:r>
        <w:t>Договору.</w:t>
      </w:r>
    </w:p>
    <w:p w:rsidR="00A225BD" w:rsidRDefault="006658DB">
      <w:pPr>
        <w:pStyle w:val="a4"/>
        <w:numPr>
          <w:ilvl w:val="1"/>
          <w:numId w:val="5"/>
        </w:numPr>
        <w:tabs>
          <w:tab w:val="left" w:pos="820"/>
          <w:tab w:val="left" w:pos="821"/>
        </w:tabs>
        <w:spacing w:before="10" w:line="208" w:lineRule="auto"/>
        <w:ind w:right="502"/>
        <w:jc w:val="both"/>
        <w:rPr>
          <w:sz w:val="17"/>
        </w:rPr>
      </w:pPr>
      <w:r>
        <w:rPr>
          <w:sz w:val="17"/>
        </w:rPr>
        <w:t>Оператор надає Абоненту послуги рухомого (мобільного) телефонного зв’язку (надалі – послуги зв’язку) в зонах покриття на умовах,</w:t>
      </w:r>
      <w:r>
        <w:rPr>
          <w:spacing w:val="1"/>
          <w:sz w:val="17"/>
        </w:rPr>
        <w:t xml:space="preserve"> </w:t>
      </w:r>
      <w:r>
        <w:rPr>
          <w:sz w:val="17"/>
        </w:rPr>
        <w:t>встановлених цим Договором, а також Правилами надання та отримання послуг рухомого (мобільного) телефонного зв’язку Оператора</w:t>
      </w:r>
      <w:r>
        <w:rPr>
          <w:spacing w:val="-40"/>
          <w:sz w:val="17"/>
        </w:rPr>
        <w:t xml:space="preserve"> </w:t>
      </w:r>
      <w:r>
        <w:rPr>
          <w:sz w:val="17"/>
        </w:rPr>
        <w:t>(</w:t>
      </w:r>
      <w:r>
        <w:rPr>
          <w:sz w:val="17"/>
        </w:rPr>
        <w:t>надалі</w:t>
      </w:r>
      <w:r>
        <w:rPr>
          <w:spacing w:val="4"/>
          <w:sz w:val="17"/>
        </w:rPr>
        <w:t xml:space="preserve"> </w:t>
      </w:r>
      <w:r>
        <w:rPr>
          <w:sz w:val="17"/>
        </w:rPr>
        <w:t>–</w:t>
      </w:r>
      <w:r>
        <w:rPr>
          <w:spacing w:val="5"/>
          <w:sz w:val="17"/>
        </w:rPr>
        <w:t xml:space="preserve"> </w:t>
      </w:r>
      <w:r>
        <w:rPr>
          <w:sz w:val="17"/>
        </w:rPr>
        <w:t>Правила)</w:t>
      </w:r>
      <w:r>
        <w:rPr>
          <w:spacing w:val="5"/>
          <w:sz w:val="17"/>
        </w:rPr>
        <w:t xml:space="preserve"> </w:t>
      </w:r>
      <w:r>
        <w:rPr>
          <w:sz w:val="17"/>
        </w:rPr>
        <w:t>та</w:t>
      </w:r>
      <w:r>
        <w:rPr>
          <w:spacing w:val="5"/>
          <w:sz w:val="17"/>
        </w:rPr>
        <w:t xml:space="preserve"> </w:t>
      </w:r>
      <w:r>
        <w:rPr>
          <w:sz w:val="17"/>
        </w:rPr>
        <w:t>Тарифними</w:t>
      </w:r>
      <w:r>
        <w:rPr>
          <w:spacing w:val="3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4"/>
          <w:sz w:val="17"/>
        </w:rPr>
        <w:t xml:space="preserve"> </w:t>
      </w:r>
      <w:r>
        <w:rPr>
          <w:sz w:val="17"/>
        </w:rPr>
        <w:t>(Тарифами),</w:t>
      </w:r>
      <w:r>
        <w:rPr>
          <w:spacing w:val="4"/>
          <w:sz w:val="17"/>
        </w:rPr>
        <w:t xml:space="preserve"> </w:t>
      </w:r>
      <w:r>
        <w:rPr>
          <w:sz w:val="17"/>
        </w:rPr>
        <w:t>затвердженими</w:t>
      </w:r>
      <w:r>
        <w:rPr>
          <w:spacing w:val="3"/>
          <w:sz w:val="17"/>
        </w:rPr>
        <w:t xml:space="preserve"> </w:t>
      </w:r>
      <w:r>
        <w:rPr>
          <w:sz w:val="17"/>
        </w:rPr>
        <w:t>Оператором.</w:t>
      </w:r>
      <w:r>
        <w:rPr>
          <w:spacing w:val="6"/>
          <w:sz w:val="17"/>
        </w:rPr>
        <w:t xml:space="preserve"> </w:t>
      </w:r>
      <w:r>
        <w:rPr>
          <w:sz w:val="17"/>
        </w:rPr>
        <w:t>Правила,</w:t>
      </w:r>
      <w:r>
        <w:rPr>
          <w:spacing w:val="4"/>
          <w:sz w:val="17"/>
        </w:rPr>
        <w:t xml:space="preserve"> </w:t>
      </w:r>
      <w:r>
        <w:rPr>
          <w:sz w:val="17"/>
        </w:rPr>
        <w:t>Тарифні</w:t>
      </w:r>
      <w:r>
        <w:rPr>
          <w:spacing w:val="4"/>
          <w:sz w:val="17"/>
        </w:rPr>
        <w:t xml:space="preserve"> </w:t>
      </w:r>
      <w:r>
        <w:rPr>
          <w:sz w:val="17"/>
        </w:rPr>
        <w:t>плани</w:t>
      </w:r>
      <w:r>
        <w:rPr>
          <w:spacing w:val="4"/>
          <w:sz w:val="17"/>
        </w:rPr>
        <w:t xml:space="preserve"> </w:t>
      </w:r>
      <w:r>
        <w:rPr>
          <w:sz w:val="17"/>
        </w:rPr>
        <w:t>(Тарифи)</w:t>
      </w:r>
      <w:r>
        <w:rPr>
          <w:spacing w:val="4"/>
          <w:sz w:val="17"/>
        </w:rPr>
        <w:t xml:space="preserve"> </w:t>
      </w:r>
      <w:r>
        <w:rPr>
          <w:sz w:val="17"/>
        </w:rPr>
        <w:t>та</w:t>
      </w:r>
      <w:r>
        <w:rPr>
          <w:spacing w:val="3"/>
          <w:sz w:val="17"/>
        </w:rPr>
        <w:t xml:space="preserve"> </w:t>
      </w:r>
      <w:r>
        <w:rPr>
          <w:sz w:val="17"/>
        </w:rPr>
        <w:t>Замовлення</w:t>
      </w:r>
      <w:r>
        <w:rPr>
          <w:spacing w:val="1"/>
          <w:sz w:val="17"/>
        </w:rPr>
        <w:t xml:space="preserve"> </w:t>
      </w:r>
      <w:r>
        <w:rPr>
          <w:sz w:val="17"/>
        </w:rPr>
        <w:t>є</w:t>
      </w:r>
      <w:r>
        <w:rPr>
          <w:spacing w:val="-2"/>
          <w:sz w:val="17"/>
        </w:rPr>
        <w:t xml:space="preserve"> </w:t>
      </w:r>
      <w:r>
        <w:rPr>
          <w:sz w:val="17"/>
        </w:rPr>
        <w:t>невід’ємними</w:t>
      </w:r>
      <w:r>
        <w:rPr>
          <w:spacing w:val="-2"/>
          <w:sz w:val="17"/>
        </w:rPr>
        <w:t xml:space="preserve"> </w:t>
      </w:r>
      <w:r>
        <w:rPr>
          <w:sz w:val="17"/>
        </w:rPr>
        <w:t>частинами цього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Договору.</w:t>
      </w:r>
    </w:p>
    <w:p w:rsidR="00A225BD" w:rsidRDefault="006658DB">
      <w:pPr>
        <w:pStyle w:val="a4"/>
        <w:numPr>
          <w:ilvl w:val="1"/>
          <w:numId w:val="5"/>
        </w:numPr>
        <w:tabs>
          <w:tab w:val="left" w:pos="821"/>
        </w:tabs>
        <w:spacing w:before="1" w:line="208" w:lineRule="auto"/>
        <w:ind w:right="509" w:hanging="678"/>
        <w:jc w:val="both"/>
        <w:rPr>
          <w:sz w:val="17"/>
        </w:rPr>
      </w:pPr>
      <w:r>
        <w:rPr>
          <w:sz w:val="17"/>
        </w:rPr>
        <w:t>Склад замовлених Абонентом послуг зв’язку та телефонний номер, наданий у користування Абонен</w:t>
      </w:r>
      <w:r>
        <w:rPr>
          <w:sz w:val="17"/>
        </w:rPr>
        <w:t>тові, зазначається в Замовленні.</w:t>
      </w:r>
      <w:r>
        <w:rPr>
          <w:spacing w:val="1"/>
          <w:sz w:val="17"/>
        </w:rPr>
        <w:t xml:space="preserve"> </w:t>
      </w:r>
      <w:r>
        <w:rPr>
          <w:sz w:val="17"/>
        </w:rPr>
        <w:t>Склад замовлених Абонентом послуг може змінюватися за рішенням Оператора по заявці Абонента або без такої заяви у випадках,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передбачених</w:t>
      </w:r>
      <w:r>
        <w:rPr>
          <w:spacing w:val="-2"/>
          <w:sz w:val="17"/>
        </w:rPr>
        <w:t xml:space="preserve"> </w:t>
      </w:r>
      <w:r>
        <w:rPr>
          <w:sz w:val="17"/>
        </w:rPr>
        <w:t>цим Договором</w:t>
      </w:r>
      <w:r>
        <w:rPr>
          <w:spacing w:val="2"/>
          <w:sz w:val="17"/>
        </w:rPr>
        <w:t xml:space="preserve"> </w:t>
      </w:r>
      <w:r>
        <w:rPr>
          <w:sz w:val="17"/>
        </w:rPr>
        <w:t>та/або</w:t>
      </w:r>
      <w:r>
        <w:rPr>
          <w:spacing w:val="-1"/>
          <w:sz w:val="17"/>
        </w:rPr>
        <w:t xml:space="preserve"> </w:t>
      </w:r>
      <w:r>
        <w:rPr>
          <w:sz w:val="17"/>
        </w:rPr>
        <w:t>Правилами.</w:t>
      </w:r>
    </w:p>
    <w:p w:rsidR="00A225BD" w:rsidRDefault="00A225BD">
      <w:pPr>
        <w:spacing w:line="208" w:lineRule="auto"/>
        <w:jc w:val="both"/>
        <w:rPr>
          <w:sz w:val="17"/>
        </w:rPr>
        <w:sectPr w:rsidR="00A225BD">
          <w:footerReference w:type="default" r:id="rId7"/>
          <w:type w:val="continuous"/>
          <w:pgSz w:w="11910" w:h="16840"/>
          <w:pgMar w:top="260" w:right="60" w:bottom="460" w:left="620" w:header="720" w:footer="279" w:gutter="0"/>
          <w:pgNumType w:start="1"/>
          <w:cols w:space="720"/>
        </w:sectPr>
      </w:pPr>
    </w:p>
    <w:p w:rsidR="00A225BD" w:rsidRDefault="00A225BD">
      <w:pPr>
        <w:pStyle w:val="a3"/>
        <w:ind w:left="0" w:firstLine="0"/>
        <w:jc w:val="left"/>
        <w:rPr>
          <w:sz w:val="18"/>
        </w:rPr>
      </w:pPr>
    </w:p>
    <w:p w:rsidR="00A225BD" w:rsidRDefault="006658DB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112" w:line="177" w:lineRule="exact"/>
        <w:rPr>
          <w:sz w:val="17"/>
        </w:rPr>
      </w:pPr>
      <w:r>
        <w:rPr>
          <w:sz w:val="17"/>
        </w:rPr>
        <w:t>Оператор</w:t>
      </w:r>
      <w:r>
        <w:rPr>
          <w:spacing w:val="-4"/>
          <w:sz w:val="17"/>
        </w:rPr>
        <w:t xml:space="preserve"> </w:t>
      </w:r>
      <w:r>
        <w:rPr>
          <w:sz w:val="17"/>
        </w:rPr>
        <w:t>зобов’язаний:</w:t>
      </w:r>
    </w:p>
    <w:p w:rsidR="00A225BD" w:rsidRDefault="006658DB">
      <w:pPr>
        <w:pStyle w:val="1"/>
        <w:numPr>
          <w:ilvl w:val="0"/>
          <w:numId w:val="6"/>
        </w:numPr>
        <w:tabs>
          <w:tab w:val="left" w:pos="273"/>
        </w:tabs>
        <w:spacing w:before="148" w:line="240" w:lineRule="auto"/>
        <w:ind w:left="272"/>
        <w:jc w:val="left"/>
      </w:pPr>
      <w:r>
        <w:rPr>
          <w:spacing w:val="-3"/>
        </w:rPr>
        <w:br w:type="column"/>
      </w:r>
      <w:r>
        <w:t>Обов’язки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Сторін.</w:t>
      </w:r>
    </w:p>
    <w:p w:rsidR="00A225BD" w:rsidRDefault="00A225BD">
      <w:pPr>
        <w:sectPr w:rsidR="00A225BD">
          <w:type w:val="continuous"/>
          <w:pgSz w:w="11910" w:h="16840"/>
          <w:pgMar w:top="260" w:right="60" w:bottom="460" w:left="620" w:header="720" w:footer="720" w:gutter="0"/>
          <w:cols w:num="2" w:space="720" w:equalWidth="0">
            <w:col w:w="2599" w:space="1921"/>
            <w:col w:w="6710"/>
          </w:cols>
        </w:sectPr>
      </w:pPr>
    </w:p>
    <w:p w:rsidR="00A225BD" w:rsidRDefault="006658DB">
      <w:pPr>
        <w:pStyle w:val="a4"/>
        <w:numPr>
          <w:ilvl w:val="2"/>
          <w:numId w:val="4"/>
        </w:numPr>
        <w:tabs>
          <w:tab w:val="left" w:pos="820"/>
          <w:tab w:val="left" w:pos="821"/>
        </w:tabs>
        <w:spacing w:before="15" w:line="206" w:lineRule="auto"/>
        <w:ind w:right="502"/>
        <w:rPr>
          <w:sz w:val="17"/>
        </w:rPr>
      </w:pPr>
      <w:r>
        <w:rPr>
          <w:sz w:val="17"/>
        </w:rPr>
        <w:t>Надавати</w:t>
      </w:r>
      <w:r>
        <w:rPr>
          <w:spacing w:val="7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6"/>
          <w:sz w:val="17"/>
        </w:rPr>
        <w:t xml:space="preserve"> </w:t>
      </w:r>
      <w:r>
        <w:rPr>
          <w:sz w:val="17"/>
        </w:rPr>
        <w:t>основні</w:t>
      </w:r>
      <w:r>
        <w:rPr>
          <w:spacing w:val="8"/>
          <w:sz w:val="17"/>
        </w:rPr>
        <w:t xml:space="preserve"> </w:t>
      </w:r>
      <w:r>
        <w:rPr>
          <w:sz w:val="17"/>
        </w:rPr>
        <w:t>та</w:t>
      </w:r>
      <w:r>
        <w:rPr>
          <w:spacing w:val="9"/>
          <w:sz w:val="17"/>
        </w:rPr>
        <w:t xml:space="preserve"> </w:t>
      </w:r>
      <w:r>
        <w:rPr>
          <w:sz w:val="17"/>
        </w:rPr>
        <w:t>додаткові</w:t>
      </w:r>
      <w:r>
        <w:rPr>
          <w:spacing w:val="8"/>
          <w:sz w:val="17"/>
        </w:rPr>
        <w:t xml:space="preserve"> </w:t>
      </w:r>
      <w:r>
        <w:rPr>
          <w:sz w:val="17"/>
        </w:rPr>
        <w:t>послуги</w:t>
      </w:r>
      <w:r>
        <w:rPr>
          <w:spacing w:val="7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5"/>
          <w:sz w:val="17"/>
        </w:rPr>
        <w:t xml:space="preserve"> </w:t>
      </w:r>
      <w:r>
        <w:rPr>
          <w:sz w:val="17"/>
        </w:rPr>
        <w:t>нормованої</w:t>
      </w:r>
      <w:r>
        <w:rPr>
          <w:spacing w:val="8"/>
          <w:sz w:val="17"/>
        </w:rPr>
        <w:t xml:space="preserve"> </w:t>
      </w:r>
      <w:r>
        <w:rPr>
          <w:sz w:val="17"/>
        </w:rPr>
        <w:t>якості</w:t>
      </w:r>
      <w:r>
        <w:rPr>
          <w:spacing w:val="10"/>
          <w:sz w:val="17"/>
        </w:rPr>
        <w:t xml:space="preserve"> </w:t>
      </w:r>
      <w:r>
        <w:rPr>
          <w:sz w:val="17"/>
        </w:rPr>
        <w:t>за</w:t>
      </w:r>
      <w:r>
        <w:rPr>
          <w:spacing w:val="9"/>
          <w:sz w:val="17"/>
        </w:rPr>
        <w:t xml:space="preserve"> </w:t>
      </w:r>
      <w:r>
        <w:rPr>
          <w:sz w:val="17"/>
        </w:rPr>
        <w:t>умови</w:t>
      </w:r>
      <w:r>
        <w:rPr>
          <w:spacing w:val="7"/>
          <w:sz w:val="17"/>
        </w:rPr>
        <w:t xml:space="preserve"> </w:t>
      </w:r>
      <w:r>
        <w:rPr>
          <w:sz w:val="17"/>
        </w:rPr>
        <w:t>можливості</w:t>
      </w:r>
      <w:r>
        <w:rPr>
          <w:spacing w:val="8"/>
          <w:sz w:val="17"/>
        </w:rPr>
        <w:t xml:space="preserve"> </w:t>
      </w:r>
      <w:r>
        <w:rPr>
          <w:sz w:val="17"/>
        </w:rPr>
        <w:t>їх</w:t>
      </w:r>
      <w:r>
        <w:rPr>
          <w:spacing w:val="6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8"/>
          <w:sz w:val="17"/>
        </w:rPr>
        <w:t xml:space="preserve"> </w:t>
      </w:r>
      <w:r>
        <w:rPr>
          <w:sz w:val="17"/>
        </w:rPr>
        <w:t>на</w:t>
      </w:r>
      <w:r>
        <w:rPr>
          <w:spacing w:val="9"/>
          <w:sz w:val="17"/>
        </w:rPr>
        <w:t xml:space="preserve"> </w:t>
      </w:r>
      <w:r>
        <w:rPr>
          <w:sz w:val="17"/>
        </w:rPr>
        <w:t>умовах,</w:t>
      </w:r>
      <w:r>
        <w:rPr>
          <w:spacing w:val="8"/>
          <w:sz w:val="17"/>
        </w:rPr>
        <w:t xml:space="preserve"> </w:t>
      </w:r>
      <w:r>
        <w:rPr>
          <w:sz w:val="17"/>
        </w:rPr>
        <w:t>встановлених</w:t>
      </w:r>
      <w:r>
        <w:rPr>
          <w:spacing w:val="1"/>
          <w:sz w:val="17"/>
        </w:rPr>
        <w:t xml:space="preserve"> </w:t>
      </w:r>
      <w:r>
        <w:rPr>
          <w:sz w:val="17"/>
        </w:rPr>
        <w:t>цим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Договором,</w:t>
      </w:r>
      <w:r>
        <w:rPr>
          <w:spacing w:val="1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Тарифними</w:t>
      </w:r>
      <w:r>
        <w:rPr>
          <w:spacing w:val="-3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3"/>
          <w:sz w:val="17"/>
        </w:rPr>
        <w:t xml:space="preserve"> </w:t>
      </w:r>
      <w:r>
        <w:rPr>
          <w:sz w:val="17"/>
        </w:rPr>
        <w:t>(Тарифами),</w:t>
      </w:r>
      <w:r>
        <w:rPr>
          <w:spacing w:val="-3"/>
          <w:sz w:val="17"/>
        </w:rPr>
        <w:t xml:space="preserve"> </w:t>
      </w:r>
      <w:r>
        <w:rPr>
          <w:sz w:val="17"/>
        </w:rPr>
        <w:t>встановленими Оператором.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0"/>
          <w:tab w:val="left" w:pos="821"/>
        </w:tabs>
        <w:spacing w:line="163" w:lineRule="exact"/>
        <w:rPr>
          <w:sz w:val="17"/>
        </w:rPr>
      </w:pPr>
      <w:r>
        <w:rPr>
          <w:sz w:val="17"/>
        </w:rPr>
        <w:t>Своєчасно</w:t>
      </w:r>
      <w:r>
        <w:rPr>
          <w:spacing w:val="-4"/>
          <w:sz w:val="17"/>
        </w:rPr>
        <w:t xml:space="preserve"> </w:t>
      </w:r>
      <w:r>
        <w:rPr>
          <w:sz w:val="17"/>
        </w:rPr>
        <w:t>надавати</w:t>
      </w:r>
      <w:r>
        <w:rPr>
          <w:spacing w:val="-4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-6"/>
          <w:sz w:val="17"/>
        </w:rPr>
        <w:t xml:space="preserve"> </w:t>
      </w:r>
      <w:r>
        <w:rPr>
          <w:sz w:val="17"/>
        </w:rPr>
        <w:t>інформацію</w:t>
      </w:r>
      <w:r>
        <w:rPr>
          <w:spacing w:val="-4"/>
          <w:sz w:val="17"/>
        </w:rPr>
        <w:t xml:space="preserve"> </w:t>
      </w:r>
      <w:r>
        <w:rPr>
          <w:sz w:val="17"/>
        </w:rPr>
        <w:t>щодо</w:t>
      </w:r>
      <w:r>
        <w:rPr>
          <w:spacing w:val="-4"/>
          <w:sz w:val="17"/>
        </w:rPr>
        <w:t xml:space="preserve"> </w:t>
      </w:r>
      <w:r>
        <w:rPr>
          <w:sz w:val="17"/>
        </w:rPr>
        <w:t>укладення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договору,</w:t>
      </w:r>
      <w:r>
        <w:rPr>
          <w:spacing w:val="-2"/>
          <w:sz w:val="17"/>
        </w:rPr>
        <w:t xml:space="preserve"> </w:t>
      </w:r>
      <w:r>
        <w:rPr>
          <w:sz w:val="17"/>
        </w:rPr>
        <w:t>а</w:t>
      </w:r>
      <w:r>
        <w:rPr>
          <w:spacing w:val="-1"/>
          <w:sz w:val="17"/>
        </w:rPr>
        <w:t xml:space="preserve"> </w:t>
      </w:r>
      <w:r>
        <w:rPr>
          <w:sz w:val="17"/>
        </w:rPr>
        <w:t>також</w:t>
      </w:r>
      <w:r>
        <w:rPr>
          <w:spacing w:val="-3"/>
          <w:sz w:val="17"/>
        </w:rPr>
        <w:t xml:space="preserve"> </w:t>
      </w:r>
      <w:r>
        <w:rPr>
          <w:sz w:val="17"/>
        </w:rPr>
        <w:t>щодо</w:t>
      </w:r>
      <w:r>
        <w:rPr>
          <w:spacing w:val="1"/>
          <w:sz w:val="17"/>
        </w:rPr>
        <w:t xml:space="preserve"> </w:t>
      </w:r>
      <w:r>
        <w:rPr>
          <w:sz w:val="17"/>
        </w:rPr>
        <w:t>умов</w:t>
      </w:r>
      <w:r>
        <w:rPr>
          <w:spacing w:val="-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-5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-2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цим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Договором.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0"/>
          <w:tab w:val="left" w:pos="821"/>
        </w:tabs>
        <w:spacing w:line="171" w:lineRule="exact"/>
        <w:rPr>
          <w:sz w:val="17"/>
        </w:rPr>
      </w:pPr>
      <w:r>
        <w:rPr>
          <w:sz w:val="17"/>
        </w:rPr>
        <w:t>Забезпечувати</w:t>
      </w:r>
      <w:r>
        <w:rPr>
          <w:spacing w:val="-3"/>
          <w:sz w:val="17"/>
        </w:rPr>
        <w:t xml:space="preserve"> </w:t>
      </w:r>
      <w:r>
        <w:rPr>
          <w:sz w:val="17"/>
        </w:rPr>
        <w:t>належну</w:t>
      </w:r>
      <w:r>
        <w:rPr>
          <w:spacing w:val="-6"/>
          <w:sz w:val="17"/>
        </w:rPr>
        <w:t xml:space="preserve"> </w:t>
      </w:r>
      <w:r>
        <w:rPr>
          <w:sz w:val="17"/>
        </w:rPr>
        <w:t>якість</w:t>
      </w:r>
      <w:r>
        <w:rPr>
          <w:spacing w:val="-4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-2"/>
          <w:sz w:val="17"/>
        </w:rPr>
        <w:t xml:space="preserve"> </w:t>
      </w:r>
      <w:r>
        <w:rPr>
          <w:sz w:val="17"/>
        </w:rPr>
        <w:t>відповідно</w:t>
      </w:r>
      <w:r>
        <w:rPr>
          <w:spacing w:val="-4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нормативних</w:t>
      </w:r>
      <w:r>
        <w:rPr>
          <w:spacing w:val="-6"/>
          <w:sz w:val="17"/>
        </w:rPr>
        <w:t xml:space="preserve"> </w:t>
      </w:r>
      <w:r>
        <w:rPr>
          <w:sz w:val="17"/>
        </w:rPr>
        <w:t>документів</w:t>
      </w:r>
      <w:r>
        <w:rPr>
          <w:spacing w:val="-2"/>
          <w:sz w:val="17"/>
        </w:rPr>
        <w:t xml:space="preserve"> </w:t>
      </w:r>
      <w:r>
        <w:rPr>
          <w:sz w:val="17"/>
        </w:rPr>
        <w:t>у</w:t>
      </w:r>
      <w:r>
        <w:rPr>
          <w:spacing w:val="-5"/>
          <w:sz w:val="17"/>
        </w:rPr>
        <w:t xml:space="preserve"> </w:t>
      </w:r>
      <w:r>
        <w:rPr>
          <w:sz w:val="17"/>
        </w:rPr>
        <w:t>сфері</w:t>
      </w:r>
      <w:r>
        <w:rPr>
          <w:spacing w:val="-2"/>
          <w:sz w:val="17"/>
        </w:rPr>
        <w:t xml:space="preserve"> </w:t>
      </w:r>
      <w:r>
        <w:rPr>
          <w:sz w:val="17"/>
        </w:rPr>
        <w:t>телекомунікацій.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0"/>
          <w:tab w:val="left" w:pos="821"/>
        </w:tabs>
        <w:spacing w:before="8" w:line="208" w:lineRule="auto"/>
        <w:ind w:right="499"/>
        <w:rPr>
          <w:sz w:val="17"/>
        </w:rPr>
      </w:pPr>
      <w:r>
        <w:rPr>
          <w:sz w:val="17"/>
        </w:rPr>
        <w:t>Попереджувати</w:t>
      </w:r>
      <w:r>
        <w:rPr>
          <w:spacing w:val="19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21"/>
          <w:sz w:val="17"/>
        </w:rPr>
        <w:t xml:space="preserve"> </w:t>
      </w:r>
      <w:r>
        <w:rPr>
          <w:sz w:val="17"/>
        </w:rPr>
        <w:t>про</w:t>
      </w:r>
      <w:r>
        <w:rPr>
          <w:spacing w:val="19"/>
          <w:sz w:val="17"/>
        </w:rPr>
        <w:t xml:space="preserve"> </w:t>
      </w:r>
      <w:r>
        <w:rPr>
          <w:sz w:val="17"/>
        </w:rPr>
        <w:t>можливе</w:t>
      </w:r>
      <w:r>
        <w:rPr>
          <w:spacing w:val="18"/>
          <w:sz w:val="17"/>
        </w:rPr>
        <w:t xml:space="preserve"> </w:t>
      </w:r>
      <w:r>
        <w:rPr>
          <w:sz w:val="17"/>
        </w:rPr>
        <w:t>скорочення</w:t>
      </w:r>
      <w:r>
        <w:rPr>
          <w:spacing w:val="21"/>
          <w:sz w:val="17"/>
        </w:rPr>
        <w:t xml:space="preserve"> </w:t>
      </w:r>
      <w:r>
        <w:rPr>
          <w:sz w:val="17"/>
        </w:rPr>
        <w:t>переліку</w:t>
      </w:r>
      <w:r>
        <w:rPr>
          <w:spacing w:val="16"/>
          <w:sz w:val="17"/>
        </w:rPr>
        <w:t xml:space="preserve"> </w:t>
      </w:r>
      <w:r>
        <w:rPr>
          <w:sz w:val="17"/>
        </w:rPr>
        <w:t>телекомунікаційних</w:t>
      </w:r>
      <w:r>
        <w:rPr>
          <w:spacing w:val="19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20"/>
          <w:sz w:val="17"/>
        </w:rPr>
        <w:t xml:space="preserve"> </w:t>
      </w:r>
      <w:r>
        <w:rPr>
          <w:sz w:val="17"/>
        </w:rPr>
        <w:t>чи</w:t>
      </w:r>
      <w:r>
        <w:rPr>
          <w:spacing w:val="20"/>
          <w:sz w:val="17"/>
        </w:rPr>
        <w:t xml:space="preserve"> </w:t>
      </w:r>
      <w:r>
        <w:rPr>
          <w:sz w:val="17"/>
        </w:rPr>
        <w:t>відключення</w:t>
      </w:r>
      <w:r>
        <w:rPr>
          <w:spacing w:val="21"/>
          <w:sz w:val="17"/>
        </w:rPr>
        <w:t xml:space="preserve"> </w:t>
      </w:r>
      <w:r>
        <w:rPr>
          <w:sz w:val="17"/>
        </w:rPr>
        <w:t>їх</w:t>
      </w:r>
      <w:r>
        <w:rPr>
          <w:spacing w:val="19"/>
          <w:sz w:val="17"/>
        </w:rPr>
        <w:t xml:space="preserve"> </w:t>
      </w:r>
      <w:r>
        <w:rPr>
          <w:sz w:val="17"/>
        </w:rPr>
        <w:t>кінцевого</w:t>
      </w:r>
      <w:r>
        <w:rPr>
          <w:spacing w:val="18"/>
          <w:sz w:val="17"/>
        </w:rPr>
        <w:t xml:space="preserve"> </w:t>
      </w:r>
      <w:r>
        <w:rPr>
          <w:sz w:val="17"/>
        </w:rPr>
        <w:t>обладнання</w:t>
      </w:r>
      <w:r>
        <w:rPr>
          <w:spacing w:val="21"/>
          <w:sz w:val="17"/>
        </w:rPr>
        <w:t xml:space="preserve"> </w:t>
      </w: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випадках</w:t>
      </w:r>
      <w:r>
        <w:rPr>
          <w:spacing w:val="-4"/>
          <w:sz w:val="17"/>
        </w:rPr>
        <w:t xml:space="preserve"> </w:t>
      </w:r>
      <w:r>
        <w:rPr>
          <w:sz w:val="17"/>
        </w:rPr>
        <w:t>і</w:t>
      </w:r>
      <w:r>
        <w:rPr>
          <w:spacing w:val="1"/>
          <w:sz w:val="17"/>
        </w:rPr>
        <w:t xml:space="preserve"> </w:t>
      </w:r>
      <w:r>
        <w:rPr>
          <w:sz w:val="17"/>
        </w:rPr>
        <w:t>порядку,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передбачених</w:t>
      </w:r>
      <w:r>
        <w:rPr>
          <w:spacing w:val="1"/>
          <w:sz w:val="17"/>
        </w:rPr>
        <w:t xml:space="preserve"> </w:t>
      </w:r>
      <w:r>
        <w:rPr>
          <w:sz w:val="17"/>
        </w:rPr>
        <w:t>цим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Договором та/або Правилами.</w:t>
      </w:r>
    </w:p>
    <w:p w:rsidR="00A225BD" w:rsidRDefault="006658DB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line="162" w:lineRule="exact"/>
        <w:rPr>
          <w:sz w:val="17"/>
        </w:rPr>
      </w:pPr>
      <w:r>
        <w:rPr>
          <w:sz w:val="17"/>
        </w:rPr>
        <w:t>Оператор</w:t>
      </w:r>
      <w:r>
        <w:rPr>
          <w:spacing w:val="-2"/>
          <w:sz w:val="17"/>
        </w:rPr>
        <w:t xml:space="preserve"> </w:t>
      </w:r>
      <w:r>
        <w:rPr>
          <w:sz w:val="17"/>
        </w:rPr>
        <w:t>має</w:t>
      </w:r>
      <w:r>
        <w:rPr>
          <w:spacing w:val="-4"/>
          <w:sz w:val="17"/>
        </w:rPr>
        <w:t xml:space="preserve"> </w:t>
      </w:r>
      <w:r>
        <w:rPr>
          <w:sz w:val="17"/>
        </w:rPr>
        <w:t>право: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0"/>
          <w:tab w:val="left" w:pos="821"/>
        </w:tabs>
        <w:spacing w:line="169" w:lineRule="exact"/>
        <w:rPr>
          <w:sz w:val="17"/>
        </w:rPr>
      </w:pPr>
      <w:r>
        <w:rPr>
          <w:sz w:val="17"/>
        </w:rPr>
        <w:t>Не</w:t>
      </w:r>
      <w:r>
        <w:rPr>
          <w:spacing w:val="-4"/>
          <w:sz w:val="17"/>
        </w:rPr>
        <w:t xml:space="preserve"> </w:t>
      </w:r>
      <w:r>
        <w:rPr>
          <w:sz w:val="17"/>
        </w:rPr>
        <w:t>надавати</w:t>
      </w:r>
      <w:r>
        <w:rPr>
          <w:spacing w:val="-3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-5"/>
          <w:sz w:val="17"/>
        </w:rPr>
        <w:t xml:space="preserve"> </w:t>
      </w:r>
      <w:r>
        <w:rPr>
          <w:sz w:val="17"/>
        </w:rPr>
        <w:t>послуги</w:t>
      </w:r>
      <w:r>
        <w:rPr>
          <w:spacing w:val="-1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-5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внесення</w:t>
      </w:r>
      <w:r>
        <w:rPr>
          <w:spacing w:val="-2"/>
          <w:sz w:val="17"/>
        </w:rPr>
        <w:t xml:space="preserve"> </w:t>
      </w:r>
      <w:r>
        <w:rPr>
          <w:sz w:val="17"/>
        </w:rPr>
        <w:t>попередньої</w:t>
      </w:r>
      <w:r>
        <w:rPr>
          <w:spacing w:val="-2"/>
          <w:sz w:val="17"/>
        </w:rPr>
        <w:t xml:space="preserve"> </w:t>
      </w:r>
      <w:r>
        <w:rPr>
          <w:sz w:val="17"/>
        </w:rPr>
        <w:t>оплати.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1"/>
        </w:tabs>
        <w:spacing w:before="8" w:line="208" w:lineRule="auto"/>
        <w:ind w:right="503"/>
        <w:jc w:val="both"/>
        <w:rPr>
          <w:sz w:val="17"/>
        </w:rPr>
      </w:pPr>
      <w:r>
        <w:rPr>
          <w:sz w:val="17"/>
        </w:rPr>
        <w:t>Вносити зміни до Правил та Тарифних планів (Тарифів), встановлених Оператором в порядку, передбаченому діючим законодавством</w:t>
      </w:r>
      <w:r>
        <w:rPr>
          <w:spacing w:val="1"/>
          <w:sz w:val="17"/>
        </w:rPr>
        <w:t xml:space="preserve"> </w:t>
      </w:r>
      <w:r>
        <w:rPr>
          <w:sz w:val="17"/>
        </w:rPr>
        <w:t>та Правилами.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1"/>
        </w:tabs>
        <w:spacing w:before="1" w:line="208" w:lineRule="auto"/>
        <w:ind w:right="501"/>
        <w:jc w:val="both"/>
        <w:rPr>
          <w:sz w:val="17"/>
        </w:rPr>
      </w:pPr>
      <w:r>
        <w:rPr>
          <w:sz w:val="17"/>
        </w:rPr>
        <w:t>Змінювати</w:t>
      </w:r>
      <w:r>
        <w:rPr>
          <w:spacing w:val="1"/>
          <w:sz w:val="17"/>
        </w:rPr>
        <w:t xml:space="preserve"> </w:t>
      </w:r>
      <w:r>
        <w:rPr>
          <w:sz w:val="17"/>
        </w:rPr>
        <w:t>за</w:t>
      </w:r>
      <w:r>
        <w:rPr>
          <w:spacing w:val="1"/>
          <w:sz w:val="17"/>
        </w:rPr>
        <w:t xml:space="preserve"> </w:t>
      </w:r>
      <w:r>
        <w:rPr>
          <w:sz w:val="17"/>
        </w:rPr>
        <w:t>технічними</w:t>
      </w:r>
      <w:r>
        <w:rPr>
          <w:spacing w:val="1"/>
          <w:sz w:val="17"/>
        </w:rPr>
        <w:t xml:space="preserve"> </w:t>
      </w:r>
      <w:r>
        <w:rPr>
          <w:sz w:val="17"/>
        </w:rPr>
        <w:t>причинами</w:t>
      </w:r>
      <w:r>
        <w:rPr>
          <w:spacing w:val="1"/>
          <w:sz w:val="17"/>
        </w:rPr>
        <w:t xml:space="preserve"> </w:t>
      </w:r>
      <w:r>
        <w:rPr>
          <w:sz w:val="17"/>
        </w:rPr>
        <w:t>телефонний</w:t>
      </w:r>
      <w:r>
        <w:rPr>
          <w:spacing w:val="1"/>
          <w:sz w:val="17"/>
        </w:rPr>
        <w:t xml:space="preserve"> </w:t>
      </w:r>
      <w:r>
        <w:rPr>
          <w:sz w:val="17"/>
        </w:rPr>
        <w:t>номер</w:t>
      </w:r>
      <w:r>
        <w:rPr>
          <w:spacing w:val="1"/>
          <w:sz w:val="17"/>
        </w:rPr>
        <w:t xml:space="preserve"> </w:t>
      </w: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повідом</w:t>
      </w:r>
      <w:r>
        <w:rPr>
          <w:sz w:val="17"/>
        </w:rPr>
        <w:t>ленням</w:t>
      </w:r>
      <w:r>
        <w:rPr>
          <w:spacing w:val="1"/>
          <w:sz w:val="17"/>
        </w:rPr>
        <w:t xml:space="preserve"> </w:t>
      </w:r>
      <w:r>
        <w:rPr>
          <w:sz w:val="17"/>
        </w:rPr>
        <w:t>про</w:t>
      </w:r>
      <w:r>
        <w:rPr>
          <w:spacing w:val="1"/>
          <w:sz w:val="17"/>
        </w:rPr>
        <w:t xml:space="preserve"> </w:t>
      </w:r>
      <w:r>
        <w:rPr>
          <w:sz w:val="17"/>
        </w:rPr>
        <w:t>це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порядку,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передбаченому</w:t>
      </w:r>
      <w:r>
        <w:rPr>
          <w:spacing w:val="1"/>
          <w:sz w:val="17"/>
        </w:rPr>
        <w:t xml:space="preserve"> </w:t>
      </w:r>
      <w:r>
        <w:rPr>
          <w:sz w:val="17"/>
        </w:rPr>
        <w:t>діючим</w:t>
      </w:r>
      <w:r>
        <w:rPr>
          <w:spacing w:val="1"/>
          <w:sz w:val="17"/>
        </w:rPr>
        <w:t xml:space="preserve"> </w:t>
      </w:r>
      <w:r>
        <w:rPr>
          <w:sz w:val="17"/>
        </w:rPr>
        <w:t>законодавством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Правилами.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1"/>
        </w:tabs>
        <w:spacing w:before="1" w:line="208" w:lineRule="auto"/>
        <w:ind w:right="498"/>
        <w:jc w:val="both"/>
        <w:rPr>
          <w:sz w:val="17"/>
        </w:rPr>
      </w:pPr>
      <w:r>
        <w:rPr>
          <w:sz w:val="17"/>
        </w:rPr>
        <w:t>Деактивувати абонентський номер (блокувати надходження вхідних або вихідних викликів, SMS/MMS, а також передачу даних) у</w:t>
      </w:r>
      <w:r>
        <w:rPr>
          <w:spacing w:val="1"/>
          <w:sz w:val="17"/>
        </w:rPr>
        <w:t xml:space="preserve"> </w:t>
      </w:r>
      <w:r>
        <w:rPr>
          <w:sz w:val="17"/>
        </w:rPr>
        <w:t>випадку</w:t>
      </w:r>
      <w:r>
        <w:rPr>
          <w:spacing w:val="1"/>
          <w:sz w:val="17"/>
        </w:rPr>
        <w:t xml:space="preserve"> </w:t>
      </w:r>
      <w:r>
        <w:rPr>
          <w:sz w:val="17"/>
        </w:rPr>
        <w:t>відсутності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Абонентської</w:t>
      </w:r>
      <w:r>
        <w:rPr>
          <w:spacing w:val="1"/>
          <w:sz w:val="17"/>
        </w:rPr>
        <w:t xml:space="preserve"> </w:t>
      </w:r>
      <w:r>
        <w:rPr>
          <w:sz w:val="17"/>
        </w:rPr>
        <w:t>активності</w:t>
      </w:r>
      <w:r>
        <w:rPr>
          <w:spacing w:val="1"/>
          <w:sz w:val="17"/>
        </w:rPr>
        <w:t xml:space="preserve"> </w:t>
      </w:r>
      <w:r>
        <w:rPr>
          <w:sz w:val="17"/>
        </w:rPr>
        <w:t>протягом</w:t>
      </w:r>
      <w:r>
        <w:rPr>
          <w:spacing w:val="1"/>
          <w:sz w:val="17"/>
        </w:rPr>
        <w:t xml:space="preserve"> </w:t>
      </w:r>
      <w:r>
        <w:rPr>
          <w:sz w:val="17"/>
        </w:rPr>
        <w:t>шести</w:t>
      </w:r>
      <w:r>
        <w:rPr>
          <w:spacing w:val="1"/>
          <w:sz w:val="17"/>
        </w:rPr>
        <w:t xml:space="preserve"> </w:t>
      </w:r>
      <w:r>
        <w:rPr>
          <w:sz w:val="17"/>
        </w:rPr>
        <w:t>календарних</w:t>
      </w:r>
      <w:r>
        <w:rPr>
          <w:spacing w:val="1"/>
          <w:sz w:val="17"/>
        </w:rPr>
        <w:t xml:space="preserve"> </w:t>
      </w:r>
      <w:r>
        <w:rPr>
          <w:sz w:val="17"/>
        </w:rPr>
        <w:t>місяців</w:t>
      </w:r>
      <w:r>
        <w:rPr>
          <w:spacing w:val="1"/>
          <w:sz w:val="17"/>
        </w:rPr>
        <w:t xml:space="preserve"> </w:t>
      </w: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моменту</w:t>
      </w:r>
      <w:r>
        <w:rPr>
          <w:spacing w:val="1"/>
          <w:sz w:val="17"/>
        </w:rPr>
        <w:t xml:space="preserve"> </w:t>
      </w:r>
      <w:r>
        <w:rPr>
          <w:sz w:val="17"/>
        </w:rPr>
        <w:t>прояву</w:t>
      </w:r>
      <w:r>
        <w:rPr>
          <w:spacing w:val="1"/>
          <w:sz w:val="17"/>
        </w:rPr>
        <w:t xml:space="preserve"> </w:t>
      </w:r>
      <w:r>
        <w:rPr>
          <w:sz w:val="17"/>
        </w:rPr>
        <w:t>останньої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Абонентської</w:t>
      </w:r>
      <w:r>
        <w:rPr>
          <w:spacing w:val="1"/>
          <w:sz w:val="17"/>
        </w:rPr>
        <w:t xml:space="preserve"> </w:t>
      </w:r>
      <w:r>
        <w:rPr>
          <w:sz w:val="17"/>
        </w:rPr>
        <w:t>активності. Теле</w:t>
      </w:r>
      <w:r>
        <w:rPr>
          <w:sz w:val="17"/>
        </w:rPr>
        <w:t>фонний номер Абонента деактивується наприкінці шостого календарного місяця, в якому була зафіксована відсутність</w:t>
      </w:r>
      <w:r>
        <w:rPr>
          <w:spacing w:val="-40"/>
          <w:sz w:val="17"/>
        </w:rPr>
        <w:t xml:space="preserve"> </w:t>
      </w:r>
      <w:r>
        <w:rPr>
          <w:sz w:val="17"/>
        </w:rPr>
        <w:t>Абонентської активності,</w:t>
      </w:r>
      <w:r>
        <w:rPr>
          <w:spacing w:val="1"/>
          <w:sz w:val="17"/>
        </w:rPr>
        <w:t xml:space="preserve"> </w:t>
      </w:r>
      <w:r>
        <w:rPr>
          <w:sz w:val="17"/>
        </w:rPr>
        <w:t>при цьому</w:t>
      </w:r>
      <w:r>
        <w:rPr>
          <w:spacing w:val="-3"/>
          <w:sz w:val="17"/>
        </w:rPr>
        <w:t xml:space="preserve"> </w:t>
      </w:r>
      <w:r>
        <w:rPr>
          <w:sz w:val="17"/>
        </w:rPr>
        <w:t>всі нараховані</w:t>
      </w:r>
      <w:r>
        <w:rPr>
          <w:spacing w:val="1"/>
          <w:sz w:val="17"/>
        </w:rPr>
        <w:t xml:space="preserve"> </w:t>
      </w:r>
      <w:r>
        <w:rPr>
          <w:sz w:val="17"/>
        </w:rPr>
        <w:t>бонуси анулюються.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1"/>
        </w:tabs>
        <w:spacing w:line="208" w:lineRule="auto"/>
        <w:ind w:right="504"/>
        <w:jc w:val="both"/>
        <w:rPr>
          <w:sz w:val="17"/>
        </w:rPr>
      </w:pPr>
      <w:r>
        <w:rPr>
          <w:sz w:val="17"/>
        </w:rPr>
        <w:t>Направляти Абоненту SMS-повідомлення або здійснювати голосові дзвінки з ме</w:t>
      </w:r>
      <w:r>
        <w:rPr>
          <w:sz w:val="17"/>
        </w:rPr>
        <w:t>тою інформування про послуги та дії Оператора, якщо</w:t>
      </w:r>
      <w:r>
        <w:rPr>
          <w:spacing w:val="1"/>
          <w:sz w:val="17"/>
        </w:rPr>
        <w:t xml:space="preserve"> </w:t>
      </w:r>
      <w:r>
        <w:rPr>
          <w:sz w:val="17"/>
        </w:rPr>
        <w:t>приймання</w:t>
      </w:r>
      <w:r>
        <w:rPr>
          <w:spacing w:val="-3"/>
          <w:sz w:val="17"/>
        </w:rPr>
        <w:t xml:space="preserve"> </w:t>
      </w:r>
      <w:r>
        <w:rPr>
          <w:sz w:val="17"/>
        </w:rPr>
        <w:t>таких</w:t>
      </w:r>
      <w:r>
        <w:rPr>
          <w:spacing w:val="-1"/>
          <w:sz w:val="17"/>
        </w:rPr>
        <w:t xml:space="preserve"> </w:t>
      </w:r>
      <w:r>
        <w:rPr>
          <w:sz w:val="17"/>
        </w:rPr>
        <w:t>повідомлень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дзвінків</w:t>
      </w:r>
      <w:r>
        <w:rPr>
          <w:spacing w:val="-1"/>
          <w:sz w:val="17"/>
        </w:rPr>
        <w:t xml:space="preserve"> </w:t>
      </w:r>
      <w:r>
        <w:rPr>
          <w:sz w:val="17"/>
        </w:rPr>
        <w:t>не</w:t>
      </w:r>
      <w:r>
        <w:rPr>
          <w:spacing w:val="-1"/>
          <w:sz w:val="17"/>
        </w:rPr>
        <w:t xml:space="preserve"> </w:t>
      </w:r>
      <w:r>
        <w:rPr>
          <w:sz w:val="17"/>
        </w:rPr>
        <w:t>тарифікується</w:t>
      </w:r>
      <w:r>
        <w:rPr>
          <w:spacing w:val="1"/>
          <w:sz w:val="17"/>
        </w:rPr>
        <w:t xml:space="preserve"> </w:t>
      </w:r>
      <w:r>
        <w:rPr>
          <w:sz w:val="17"/>
        </w:rPr>
        <w:t>для Абонента.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1"/>
        </w:tabs>
        <w:spacing w:before="1" w:line="206" w:lineRule="auto"/>
        <w:ind w:right="502"/>
        <w:jc w:val="both"/>
        <w:rPr>
          <w:sz w:val="17"/>
        </w:rPr>
      </w:pPr>
      <w:r>
        <w:rPr>
          <w:sz w:val="17"/>
        </w:rPr>
        <w:t>За наявності заборгованості у Абонента не проводити на користь нього активацію додаткових послуг та зміну Тарифного плану</w:t>
      </w:r>
      <w:r>
        <w:rPr>
          <w:spacing w:val="1"/>
          <w:sz w:val="17"/>
        </w:rPr>
        <w:t xml:space="preserve"> </w:t>
      </w:r>
      <w:r>
        <w:rPr>
          <w:sz w:val="17"/>
        </w:rPr>
        <w:t>(Тарифу).</w:t>
      </w:r>
    </w:p>
    <w:p w:rsidR="00A225BD" w:rsidRDefault="006658DB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line="163" w:lineRule="exact"/>
        <w:jc w:val="both"/>
        <w:rPr>
          <w:sz w:val="17"/>
        </w:rPr>
      </w:pPr>
      <w:r>
        <w:rPr>
          <w:sz w:val="17"/>
        </w:rPr>
        <w:t>Абонент</w:t>
      </w:r>
      <w:r>
        <w:rPr>
          <w:spacing w:val="-4"/>
          <w:sz w:val="17"/>
        </w:rPr>
        <w:t xml:space="preserve"> </w:t>
      </w:r>
      <w:r>
        <w:rPr>
          <w:sz w:val="17"/>
        </w:rPr>
        <w:t>зобов’язаний: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1"/>
        </w:tabs>
        <w:spacing w:before="8" w:line="208" w:lineRule="auto"/>
        <w:ind w:right="508"/>
        <w:jc w:val="both"/>
        <w:rPr>
          <w:sz w:val="17"/>
        </w:rPr>
      </w:pPr>
      <w:r>
        <w:rPr>
          <w:sz w:val="17"/>
        </w:rPr>
        <w:t>Користуватися основними та додатковими послугами зв’язку у повній відповідності із цим Договором, Правилами та Тарифними</w:t>
      </w:r>
      <w:r>
        <w:rPr>
          <w:spacing w:val="1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-3"/>
          <w:sz w:val="17"/>
        </w:rPr>
        <w:t xml:space="preserve"> </w:t>
      </w:r>
      <w:r>
        <w:rPr>
          <w:sz w:val="17"/>
        </w:rPr>
        <w:t>(Тарифами),</w:t>
      </w:r>
      <w:r>
        <w:rPr>
          <w:spacing w:val="-2"/>
          <w:sz w:val="17"/>
        </w:rPr>
        <w:t xml:space="preserve"> </w:t>
      </w:r>
      <w:r>
        <w:rPr>
          <w:sz w:val="17"/>
        </w:rPr>
        <w:t>встановленими Оператором.</w:t>
      </w:r>
    </w:p>
    <w:p w:rsidR="00A225BD" w:rsidRDefault="006658DB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line="163" w:lineRule="exact"/>
        <w:jc w:val="both"/>
        <w:rPr>
          <w:sz w:val="17"/>
        </w:rPr>
      </w:pPr>
      <w:r>
        <w:rPr>
          <w:sz w:val="17"/>
        </w:rPr>
        <w:t>Абонент</w:t>
      </w:r>
      <w:r>
        <w:rPr>
          <w:spacing w:val="-2"/>
          <w:sz w:val="17"/>
        </w:rPr>
        <w:t xml:space="preserve"> </w:t>
      </w:r>
      <w:r>
        <w:rPr>
          <w:sz w:val="17"/>
        </w:rPr>
        <w:t>має</w:t>
      </w:r>
      <w:r>
        <w:rPr>
          <w:spacing w:val="-3"/>
          <w:sz w:val="17"/>
        </w:rPr>
        <w:t xml:space="preserve"> </w:t>
      </w:r>
      <w:r>
        <w:rPr>
          <w:sz w:val="17"/>
        </w:rPr>
        <w:t>право: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1"/>
        </w:tabs>
        <w:spacing w:before="10" w:line="206" w:lineRule="auto"/>
        <w:ind w:right="505"/>
        <w:jc w:val="both"/>
        <w:rPr>
          <w:sz w:val="17"/>
        </w:rPr>
      </w:pPr>
      <w:r>
        <w:rPr>
          <w:sz w:val="17"/>
        </w:rPr>
        <w:t>Користуватися основними та додатковими послугами зв’язку на умовах, встановлених цим Договором, Правилами та Тарифними</w:t>
      </w:r>
      <w:r>
        <w:rPr>
          <w:spacing w:val="1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-3"/>
          <w:sz w:val="17"/>
        </w:rPr>
        <w:t xml:space="preserve"> </w:t>
      </w:r>
      <w:r>
        <w:rPr>
          <w:sz w:val="17"/>
        </w:rPr>
        <w:t>(Тарифами),</w:t>
      </w:r>
      <w:r>
        <w:rPr>
          <w:spacing w:val="-2"/>
          <w:sz w:val="17"/>
        </w:rPr>
        <w:t xml:space="preserve"> </w:t>
      </w:r>
      <w:r>
        <w:rPr>
          <w:sz w:val="17"/>
        </w:rPr>
        <w:t>затвердженими Оператором.</w:t>
      </w:r>
    </w:p>
    <w:p w:rsidR="00A225BD" w:rsidRDefault="006658DB">
      <w:pPr>
        <w:pStyle w:val="a4"/>
        <w:numPr>
          <w:ilvl w:val="2"/>
          <w:numId w:val="4"/>
        </w:numPr>
        <w:tabs>
          <w:tab w:val="left" w:pos="821"/>
        </w:tabs>
        <w:spacing w:line="208" w:lineRule="auto"/>
        <w:ind w:right="501"/>
        <w:jc w:val="both"/>
        <w:rPr>
          <w:sz w:val="17"/>
        </w:rPr>
      </w:pPr>
      <w:r>
        <w:rPr>
          <w:sz w:val="17"/>
        </w:rPr>
        <w:t>Замовляти додаткові послуги зв’язку, зокрема послугу з доступу до Інтернет на умовах, встан</w:t>
      </w:r>
      <w:r>
        <w:rPr>
          <w:sz w:val="17"/>
        </w:rPr>
        <w:t>овлених цим Договором, Правилами та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Тарифними</w:t>
      </w:r>
      <w:r>
        <w:rPr>
          <w:spacing w:val="-1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-1"/>
          <w:sz w:val="17"/>
        </w:rPr>
        <w:t xml:space="preserve"> </w:t>
      </w:r>
      <w:r>
        <w:rPr>
          <w:sz w:val="17"/>
        </w:rPr>
        <w:t>(Тарифами),</w:t>
      </w:r>
      <w:r>
        <w:rPr>
          <w:spacing w:val="-2"/>
          <w:sz w:val="17"/>
        </w:rPr>
        <w:t xml:space="preserve"> </w:t>
      </w:r>
      <w:r>
        <w:rPr>
          <w:sz w:val="17"/>
        </w:rPr>
        <w:t>встановленими Оператором.</w:t>
      </w:r>
    </w:p>
    <w:p w:rsidR="00A225BD" w:rsidRDefault="006658DB">
      <w:pPr>
        <w:pStyle w:val="1"/>
        <w:numPr>
          <w:ilvl w:val="0"/>
          <w:numId w:val="6"/>
        </w:numPr>
        <w:tabs>
          <w:tab w:val="left" w:pos="2748"/>
        </w:tabs>
        <w:spacing w:before="151" w:line="183" w:lineRule="exact"/>
        <w:ind w:left="2747" w:hanging="174"/>
        <w:jc w:val="both"/>
      </w:pPr>
      <w:r>
        <w:t>Розрахунки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користування</w:t>
      </w:r>
      <w:r>
        <w:rPr>
          <w:spacing w:val="-7"/>
        </w:rPr>
        <w:t xml:space="preserve"> </w:t>
      </w:r>
      <w:r>
        <w:t>послугами</w:t>
      </w:r>
      <w:r>
        <w:rPr>
          <w:spacing w:val="-4"/>
        </w:rPr>
        <w:t xml:space="preserve"> </w:t>
      </w:r>
      <w:r>
        <w:t>рухомого</w:t>
      </w:r>
      <w:r>
        <w:rPr>
          <w:spacing w:val="-6"/>
        </w:rPr>
        <w:t xml:space="preserve"> </w:t>
      </w:r>
      <w:r>
        <w:t>(мобільного)</w:t>
      </w:r>
      <w:r>
        <w:rPr>
          <w:spacing w:val="-3"/>
        </w:rPr>
        <w:t xml:space="preserve"> </w:t>
      </w:r>
      <w:r>
        <w:t>зв’язку.</w:t>
      </w:r>
    </w:p>
    <w:p w:rsidR="00A225BD" w:rsidRDefault="006658D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8" w:line="208" w:lineRule="auto"/>
        <w:ind w:right="498"/>
        <w:jc w:val="both"/>
        <w:rPr>
          <w:sz w:val="17"/>
        </w:rPr>
      </w:pPr>
      <w:r>
        <w:rPr>
          <w:sz w:val="17"/>
        </w:rPr>
        <w:t>Розрахунки за надання послуг зв’язку здійснюються на умовах повної попередньої оплати. Надання п</w:t>
      </w:r>
      <w:r>
        <w:rPr>
          <w:sz w:val="17"/>
        </w:rPr>
        <w:t>ослуг зв'язку обмежується в</w:t>
      </w:r>
      <w:r>
        <w:rPr>
          <w:spacing w:val="1"/>
          <w:sz w:val="17"/>
        </w:rPr>
        <w:t xml:space="preserve"> </w:t>
      </w:r>
      <w:r>
        <w:rPr>
          <w:sz w:val="17"/>
        </w:rPr>
        <w:t>момент, коли сума коштів, яку внесено Абонентом, вичерпується. Оператор має право надати Абоненту у розрахунковому періоді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послуги зв'язку в кредит, в цьому випадку Абонент зобов’язується до початку наступного розрахункового пер</w:t>
      </w:r>
      <w:r>
        <w:rPr>
          <w:sz w:val="17"/>
        </w:rPr>
        <w:t>іоду оплати в повному</w:t>
      </w:r>
      <w:r>
        <w:rPr>
          <w:spacing w:val="1"/>
          <w:sz w:val="17"/>
        </w:rPr>
        <w:t xml:space="preserve"> </w:t>
      </w:r>
      <w:r>
        <w:rPr>
          <w:sz w:val="17"/>
        </w:rPr>
        <w:t>обсязі</w:t>
      </w:r>
      <w:r>
        <w:rPr>
          <w:spacing w:val="-3"/>
          <w:sz w:val="17"/>
        </w:rPr>
        <w:t xml:space="preserve"> </w:t>
      </w:r>
      <w:r>
        <w:rPr>
          <w:sz w:val="17"/>
        </w:rPr>
        <w:t>вартість</w:t>
      </w:r>
      <w:r>
        <w:rPr>
          <w:spacing w:val="-1"/>
          <w:sz w:val="17"/>
        </w:rPr>
        <w:t xml:space="preserve"> </w:t>
      </w:r>
      <w:r>
        <w:rPr>
          <w:sz w:val="17"/>
        </w:rPr>
        <w:t>послуг, наданих</w:t>
      </w:r>
      <w:r>
        <w:rPr>
          <w:spacing w:val="-1"/>
          <w:sz w:val="17"/>
        </w:rPr>
        <w:t xml:space="preserve"> </w:t>
      </w:r>
      <w:r>
        <w:rPr>
          <w:sz w:val="17"/>
        </w:rPr>
        <w:t>у</w:t>
      </w:r>
      <w:r>
        <w:rPr>
          <w:spacing w:val="-3"/>
          <w:sz w:val="17"/>
        </w:rPr>
        <w:t xml:space="preserve"> </w:t>
      </w:r>
      <w:r>
        <w:rPr>
          <w:sz w:val="17"/>
        </w:rPr>
        <w:t>кредит.</w:t>
      </w:r>
    </w:p>
    <w:p w:rsidR="00A225BD" w:rsidRDefault="006658D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line="208" w:lineRule="auto"/>
        <w:ind w:right="499"/>
        <w:jc w:val="both"/>
        <w:rPr>
          <w:sz w:val="17"/>
        </w:rPr>
      </w:pPr>
      <w:r>
        <w:rPr>
          <w:sz w:val="17"/>
        </w:rPr>
        <w:t>Предоплата за послуги зв’язку здійснюється (із обов’язковим зазначенням власного особового рахунку, що співпадає з номером цього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Договору, та телефонного номеру) на поточний рахунок Оператора,</w:t>
      </w:r>
      <w:r>
        <w:rPr>
          <w:sz w:val="17"/>
        </w:rPr>
        <w:t xml:space="preserve"> зазначений в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Договорі (або рахунку на оплату), або в касу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Оператора, або шляхом активації придбаних Абонентом телекомунікаційних карток поповнення рахунку, або за допомогою миттєвих</w:t>
      </w:r>
      <w:r>
        <w:rPr>
          <w:spacing w:val="1"/>
          <w:sz w:val="17"/>
        </w:rPr>
        <w:t xml:space="preserve"> </w:t>
      </w:r>
      <w:r>
        <w:rPr>
          <w:sz w:val="17"/>
        </w:rPr>
        <w:t>(on-line) платежів (в цьому випадку необхідно вказати тільки номер телефо</w:t>
      </w:r>
      <w:r>
        <w:rPr>
          <w:sz w:val="17"/>
        </w:rPr>
        <w:t>ну), або шляхом поштових переводів. Платники податку на</w:t>
      </w:r>
      <w:r>
        <w:rPr>
          <w:spacing w:val="1"/>
          <w:sz w:val="17"/>
        </w:rPr>
        <w:t xml:space="preserve"> </w:t>
      </w:r>
      <w:r>
        <w:rPr>
          <w:sz w:val="17"/>
        </w:rPr>
        <w:t>додану вартість можуть</w:t>
      </w:r>
      <w:r>
        <w:rPr>
          <w:spacing w:val="1"/>
          <w:sz w:val="17"/>
        </w:rPr>
        <w:t xml:space="preserve"> </w:t>
      </w:r>
      <w:r>
        <w:rPr>
          <w:sz w:val="17"/>
        </w:rPr>
        <w:t>оплачувати послуги зв’язку тільки шляхом внесення грошових коштів на поточний рахунок або в касу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Оператора.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1"/>
          <w:sz w:val="17"/>
        </w:rPr>
        <w:t xml:space="preserve"> </w:t>
      </w:r>
      <w:r>
        <w:rPr>
          <w:sz w:val="17"/>
        </w:rPr>
        <w:t>повинен</w:t>
      </w:r>
      <w:r>
        <w:rPr>
          <w:spacing w:val="1"/>
          <w:sz w:val="17"/>
        </w:rPr>
        <w:t xml:space="preserve"> </w:t>
      </w:r>
      <w:r>
        <w:rPr>
          <w:sz w:val="17"/>
        </w:rPr>
        <w:t>внести</w:t>
      </w:r>
      <w:r>
        <w:rPr>
          <w:spacing w:val="1"/>
          <w:sz w:val="17"/>
        </w:rPr>
        <w:t xml:space="preserve"> </w:t>
      </w:r>
      <w:r>
        <w:rPr>
          <w:sz w:val="17"/>
        </w:rPr>
        <w:t>необхідну суму коштів</w:t>
      </w:r>
      <w:r>
        <w:rPr>
          <w:spacing w:val="1"/>
          <w:sz w:val="17"/>
        </w:rPr>
        <w:t xml:space="preserve"> </w:t>
      </w:r>
      <w:r>
        <w:rPr>
          <w:sz w:val="17"/>
        </w:rPr>
        <w:t>до початку отримання пос</w:t>
      </w:r>
      <w:r>
        <w:rPr>
          <w:sz w:val="17"/>
        </w:rPr>
        <w:t>луг</w:t>
      </w:r>
      <w:r>
        <w:rPr>
          <w:spacing w:val="1"/>
          <w:sz w:val="17"/>
        </w:rPr>
        <w:t xml:space="preserve"> </w:t>
      </w:r>
      <w:r>
        <w:rPr>
          <w:sz w:val="17"/>
        </w:rPr>
        <w:t>(зокрема,</w:t>
      </w:r>
      <w:r>
        <w:rPr>
          <w:spacing w:val="1"/>
          <w:sz w:val="17"/>
        </w:rPr>
        <w:t xml:space="preserve"> </w:t>
      </w:r>
      <w:r>
        <w:rPr>
          <w:sz w:val="17"/>
        </w:rPr>
        <w:t>плату за</w:t>
      </w:r>
      <w:r>
        <w:rPr>
          <w:spacing w:val="42"/>
          <w:sz w:val="17"/>
        </w:rPr>
        <w:t xml:space="preserve"> </w:t>
      </w:r>
      <w:r>
        <w:rPr>
          <w:sz w:val="17"/>
        </w:rPr>
        <w:t>додаткові</w:t>
      </w:r>
      <w:r>
        <w:rPr>
          <w:spacing w:val="43"/>
          <w:sz w:val="17"/>
        </w:rPr>
        <w:t xml:space="preserve"> </w:t>
      </w:r>
      <w:r>
        <w:rPr>
          <w:sz w:val="17"/>
        </w:rPr>
        <w:t>послуги).</w:t>
      </w:r>
      <w:r>
        <w:rPr>
          <w:spacing w:val="1"/>
          <w:sz w:val="17"/>
        </w:rPr>
        <w:t xml:space="preserve"> </w:t>
      </w:r>
      <w:r>
        <w:rPr>
          <w:sz w:val="17"/>
        </w:rPr>
        <w:t>Датою оплати вважається дата зарахування Оператором грошових коштів на особовий рахунок Абонента. Оператор зараховує грошові</w:t>
      </w:r>
      <w:r>
        <w:rPr>
          <w:spacing w:val="1"/>
          <w:sz w:val="17"/>
        </w:rPr>
        <w:t xml:space="preserve"> </w:t>
      </w:r>
      <w:r>
        <w:rPr>
          <w:sz w:val="17"/>
        </w:rPr>
        <w:t>кошти,</w:t>
      </w:r>
      <w:r>
        <w:rPr>
          <w:spacing w:val="1"/>
          <w:sz w:val="17"/>
        </w:rPr>
        <w:t xml:space="preserve"> </w:t>
      </w:r>
      <w:r>
        <w:rPr>
          <w:sz w:val="17"/>
        </w:rPr>
        <w:t>внесені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його</w:t>
      </w:r>
      <w:r>
        <w:rPr>
          <w:spacing w:val="1"/>
          <w:sz w:val="17"/>
        </w:rPr>
        <w:t xml:space="preserve"> </w:t>
      </w:r>
      <w:r>
        <w:rPr>
          <w:sz w:val="17"/>
        </w:rPr>
        <w:t>особовий</w:t>
      </w:r>
      <w:r>
        <w:rPr>
          <w:spacing w:val="1"/>
          <w:sz w:val="17"/>
        </w:rPr>
        <w:t xml:space="preserve"> </w:t>
      </w:r>
      <w:r>
        <w:rPr>
          <w:sz w:val="17"/>
        </w:rPr>
        <w:t>рахунок,</w:t>
      </w:r>
      <w:r>
        <w:rPr>
          <w:spacing w:val="1"/>
          <w:sz w:val="17"/>
        </w:rPr>
        <w:t xml:space="preserve"> </w:t>
      </w:r>
      <w:r>
        <w:rPr>
          <w:sz w:val="17"/>
        </w:rPr>
        <w:t>протягом</w:t>
      </w:r>
      <w:r>
        <w:rPr>
          <w:spacing w:val="1"/>
          <w:sz w:val="17"/>
        </w:rPr>
        <w:t xml:space="preserve"> </w:t>
      </w:r>
      <w:r>
        <w:rPr>
          <w:sz w:val="17"/>
        </w:rPr>
        <w:t>трьох</w:t>
      </w:r>
      <w:r>
        <w:rPr>
          <w:spacing w:val="1"/>
          <w:sz w:val="17"/>
        </w:rPr>
        <w:t xml:space="preserve"> </w:t>
      </w:r>
      <w:r>
        <w:rPr>
          <w:sz w:val="17"/>
        </w:rPr>
        <w:t>годин</w:t>
      </w:r>
      <w:r>
        <w:rPr>
          <w:spacing w:val="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платежів,</w:t>
      </w:r>
      <w:r>
        <w:rPr>
          <w:spacing w:val="1"/>
          <w:sz w:val="17"/>
        </w:rPr>
        <w:t xml:space="preserve"> </w:t>
      </w:r>
      <w:r>
        <w:rPr>
          <w:sz w:val="17"/>
        </w:rPr>
        <w:t>здійснених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1"/>
          <w:sz w:val="17"/>
        </w:rPr>
        <w:t xml:space="preserve"> </w:t>
      </w:r>
      <w:r>
        <w:rPr>
          <w:sz w:val="17"/>
        </w:rPr>
        <w:t>через</w:t>
      </w:r>
      <w:r>
        <w:rPr>
          <w:spacing w:val="42"/>
          <w:sz w:val="17"/>
        </w:rPr>
        <w:t xml:space="preserve"> </w:t>
      </w:r>
      <w:r>
        <w:rPr>
          <w:sz w:val="17"/>
        </w:rPr>
        <w:t>касу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Оператора, пр</w:t>
      </w:r>
      <w:r>
        <w:rPr>
          <w:sz w:val="17"/>
        </w:rPr>
        <w:t>отягом однієї доби для платежів, здійснених Абонентом за допомогою миттєвих (on-line) платежів, протягом трьох діб</w:t>
      </w:r>
      <w:r>
        <w:rPr>
          <w:spacing w:val="1"/>
          <w:sz w:val="17"/>
        </w:rPr>
        <w:t xml:space="preserve"> </w:t>
      </w:r>
      <w:r>
        <w:rPr>
          <w:sz w:val="17"/>
        </w:rPr>
        <w:t>для платежів, здійснених Абонентом через банківські установи, протягом семи діб для платежів, здійснених Абонентом через пошту</w:t>
      </w:r>
      <w:r>
        <w:rPr>
          <w:spacing w:val="1"/>
          <w:sz w:val="17"/>
        </w:rPr>
        <w:t xml:space="preserve"> </w:t>
      </w:r>
      <w:r>
        <w:rPr>
          <w:sz w:val="17"/>
        </w:rPr>
        <w:t>шляхом поштови</w:t>
      </w:r>
      <w:r>
        <w:rPr>
          <w:sz w:val="17"/>
        </w:rPr>
        <w:t>х переводів, миттєво – при поповненні рахунку Абонентом шляхом активації телекомунікаційних карток. Оператор не</w:t>
      </w:r>
      <w:r>
        <w:rPr>
          <w:spacing w:val="-40"/>
          <w:sz w:val="17"/>
        </w:rPr>
        <w:t xml:space="preserve"> </w:t>
      </w:r>
      <w:r>
        <w:rPr>
          <w:sz w:val="17"/>
        </w:rPr>
        <w:t>несе відповідальності за дії третіх осіб, внаслідок яких грошові кошти, внесені Абонентом, були зараховані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Оператором на його</w:t>
      </w:r>
      <w:r>
        <w:rPr>
          <w:spacing w:val="1"/>
          <w:sz w:val="17"/>
        </w:rPr>
        <w:t xml:space="preserve"> </w:t>
      </w:r>
      <w:r>
        <w:rPr>
          <w:sz w:val="17"/>
        </w:rPr>
        <w:t>особовий</w:t>
      </w:r>
      <w:r>
        <w:rPr>
          <w:spacing w:val="-1"/>
          <w:sz w:val="17"/>
        </w:rPr>
        <w:t xml:space="preserve"> </w:t>
      </w:r>
      <w:r>
        <w:rPr>
          <w:sz w:val="17"/>
        </w:rPr>
        <w:t>рахунок</w:t>
      </w:r>
      <w:r>
        <w:rPr>
          <w:spacing w:val="-1"/>
          <w:sz w:val="17"/>
        </w:rPr>
        <w:t xml:space="preserve"> </w:t>
      </w:r>
      <w:r>
        <w:rPr>
          <w:sz w:val="17"/>
        </w:rPr>
        <w:t>н</w:t>
      </w:r>
      <w:r>
        <w:rPr>
          <w:sz w:val="17"/>
        </w:rPr>
        <w:t>есвоєчасно.</w:t>
      </w:r>
    </w:p>
    <w:p w:rsidR="00A225BD" w:rsidRDefault="006658DB">
      <w:pPr>
        <w:pStyle w:val="1"/>
        <w:numPr>
          <w:ilvl w:val="0"/>
          <w:numId w:val="6"/>
        </w:numPr>
        <w:tabs>
          <w:tab w:val="left" w:pos="4529"/>
        </w:tabs>
        <w:spacing w:before="149" w:line="182" w:lineRule="exact"/>
        <w:ind w:left="4528" w:hanging="171"/>
        <w:jc w:val="both"/>
      </w:pPr>
      <w:r>
        <w:t>Відповідальність</w:t>
      </w:r>
      <w:r>
        <w:rPr>
          <w:spacing w:val="-7"/>
        </w:rPr>
        <w:t xml:space="preserve"> </w:t>
      </w:r>
      <w:r>
        <w:t>Сторін.</w:t>
      </w:r>
    </w:p>
    <w:p w:rsidR="00A225BD" w:rsidRDefault="006658D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169" w:lineRule="exact"/>
        <w:jc w:val="both"/>
        <w:rPr>
          <w:sz w:val="17"/>
        </w:rPr>
      </w:pPr>
      <w:r>
        <w:rPr>
          <w:sz w:val="17"/>
        </w:rPr>
        <w:t>Сторони</w:t>
      </w:r>
      <w:r>
        <w:rPr>
          <w:spacing w:val="-3"/>
          <w:sz w:val="17"/>
        </w:rPr>
        <w:t xml:space="preserve"> </w:t>
      </w:r>
      <w:r>
        <w:rPr>
          <w:sz w:val="17"/>
        </w:rPr>
        <w:t>несуть</w:t>
      </w:r>
      <w:r>
        <w:rPr>
          <w:spacing w:val="-3"/>
          <w:sz w:val="17"/>
        </w:rPr>
        <w:t xml:space="preserve"> </w:t>
      </w:r>
      <w:r>
        <w:rPr>
          <w:sz w:val="17"/>
        </w:rPr>
        <w:t>відповідальність</w:t>
      </w:r>
      <w:r>
        <w:rPr>
          <w:spacing w:val="-5"/>
          <w:sz w:val="17"/>
        </w:rPr>
        <w:t xml:space="preserve"> </w:t>
      </w:r>
      <w:r>
        <w:rPr>
          <w:sz w:val="17"/>
        </w:rPr>
        <w:t>відповідно</w:t>
      </w:r>
      <w:r>
        <w:rPr>
          <w:spacing w:val="-3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чинного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Україні</w:t>
      </w:r>
      <w:r>
        <w:rPr>
          <w:spacing w:val="-5"/>
          <w:sz w:val="17"/>
        </w:rPr>
        <w:t xml:space="preserve"> </w:t>
      </w:r>
      <w:r>
        <w:rPr>
          <w:sz w:val="17"/>
        </w:rPr>
        <w:t>законодавства.</w:t>
      </w:r>
    </w:p>
    <w:p w:rsidR="00A225BD" w:rsidRDefault="006658D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8" w:line="208" w:lineRule="auto"/>
        <w:ind w:right="499"/>
        <w:jc w:val="both"/>
        <w:rPr>
          <w:sz w:val="17"/>
        </w:rPr>
      </w:pPr>
      <w:r>
        <w:rPr>
          <w:sz w:val="17"/>
        </w:rPr>
        <w:t>Оператор</w:t>
      </w:r>
      <w:r>
        <w:rPr>
          <w:spacing w:val="1"/>
          <w:sz w:val="17"/>
        </w:rPr>
        <w:t xml:space="preserve"> </w:t>
      </w:r>
      <w:r>
        <w:rPr>
          <w:sz w:val="17"/>
        </w:rPr>
        <w:t>не</w:t>
      </w:r>
      <w:r>
        <w:rPr>
          <w:spacing w:val="1"/>
          <w:sz w:val="17"/>
        </w:rPr>
        <w:t xml:space="preserve"> </w:t>
      </w:r>
      <w:r>
        <w:rPr>
          <w:sz w:val="17"/>
        </w:rPr>
        <w:t>несе</w:t>
      </w:r>
      <w:r>
        <w:rPr>
          <w:spacing w:val="1"/>
          <w:sz w:val="17"/>
        </w:rPr>
        <w:t xml:space="preserve"> </w:t>
      </w:r>
      <w:r>
        <w:rPr>
          <w:sz w:val="17"/>
        </w:rPr>
        <w:t>відповідальності</w:t>
      </w:r>
      <w:r>
        <w:rPr>
          <w:spacing w:val="1"/>
          <w:sz w:val="17"/>
        </w:rPr>
        <w:t xml:space="preserve"> </w:t>
      </w:r>
      <w:r>
        <w:rPr>
          <w:sz w:val="17"/>
        </w:rPr>
        <w:t>за</w:t>
      </w:r>
      <w:r>
        <w:rPr>
          <w:spacing w:val="1"/>
          <w:sz w:val="17"/>
        </w:rPr>
        <w:t xml:space="preserve"> </w:t>
      </w:r>
      <w:r>
        <w:rPr>
          <w:sz w:val="17"/>
        </w:rPr>
        <w:t>якість</w:t>
      </w:r>
      <w:r>
        <w:rPr>
          <w:spacing w:val="1"/>
          <w:sz w:val="17"/>
        </w:rPr>
        <w:t xml:space="preserve"> </w:t>
      </w:r>
      <w:r>
        <w:rPr>
          <w:sz w:val="17"/>
        </w:rPr>
        <w:t>телефонного</w:t>
      </w:r>
      <w:r>
        <w:rPr>
          <w:spacing w:val="1"/>
          <w:sz w:val="17"/>
        </w:rPr>
        <w:t xml:space="preserve"> </w:t>
      </w:r>
      <w:r>
        <w:rPr>
          <w:sz w:val="17"/>
        </w:rPr>
        <w:t>зв'язку</w:t>
      </w:r>
      <w:r>
        <w:rPr>
          <w:spacing w:val="1"/>
          <w:sz w:val="17"/>
        </w:rPr>
        <w:t xml:space="preserve"> </w:t>
      </w:r>
      <w:r>
        <w:rPr>
          <w:sz w:val="17"/>
        </w:rPr>
        <w:t>(через</w:t>
      </w:r>
      <w:r>
        <w:rPr>
          <w:spacing w:val="1"/>
          <w:sz w:val="17"/>
        </w:rPr>
        <w:t xml:space="preserve"> </w:t>
      </w:r>
      <w:r>
        <w:rPr>
          <w:sz w:val="17"/>
        </w:rPr>
        <w:t>особливості</w:t>
      </w:r>
      <w:r>
        <w:rPr>
          <w:spacing w:val="1"/>
          <w:sz w:val="17"/>
        </w:rPr>
        <w:t xml:space="preserve"> </w:t>
      </w:r>
      <w:r>
        <w:rPr>
          <w:sz w:val="17"/>
        </w:rPr>
        <w:t>розповсюдження</w:t>
      </w:r>
      <w:r>
        <w:rPr>
          <w:spacing w:val="1"/>
          <w:sz w:val="17"/>
        </w:rPr>
        <w:t xml:space="preserve"> </w:t>
      </w:r>
      <w:r>
        <w:rPr>
          <w:sz w:val="17"/>
        </w:rPr>
        <w:t>радіохвиль)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випадках</w:t>
      </w:r>
      <w:r>
        <w:rPr>
          <w:spacing w:val="1"/>
          <w:sz w:val="17"/>
        </w:rPr>
        <w:t xml:space="preserve"> </w:t>
      </w:r>
      <w:r>
        <w:rPr>
          <w:sz w:val="17"/>
        </w:rPr>
        <w:t>знаходження обладнання Абонента поблизу природних та/або штучних (у т.ч. промислових) джерел електромагнітних випромінювань,</w:t>
      </w:r>
      <w:r>
        <w:rPr>
          <w:spacing w:val="1"/>
          <w:sz w:val="17"/>
        </w:rPr>
        <w:t xml:space="preserve"> </w:t>
      </w:r>
      <w:r>
        <w:rPr>
          <w:sz w:val="17"/>
        </w:rPr>
        <w:t>активних радіозавад, поблизу масивних металевих конструкцій</w:t>
      </w:r>
      <w:r>
        <w:rPr>
          <w:spacing w:val="1"/>
          <w:sz w:val="17"/>
        </w:rPr>
        <w:t xml:space="preserve"> </w:t>
      </w:r>
      <w:r>
        <w:rPr>
          <w:sz w:val="17"/>
        </w:rPr>
        <w:t>та залізобетонних споруд, несприятливих метеорологічних та/або</w:t>
      </w:r>
      <w:r>
        <w:rPr>
          <w:spacing w:val="1"/>
          <w:sz w:val="17"/>
        </w:rPr>
        <w:t xml:space="preserve"> </w:t>
      </w:r>
      <w:r>
        <w:rPr>
          <w:sz w:val="17"/>
        </w:rPr>
        <w:t>топограф</w:t>
      </w:r>
      <w:r>
        <w:rPr>
          <w:sz w:val="17"/>
        </w:rPr>
        <w:t>ічних</w:t>
      </w:r>
      <w:r>
        <w:rPr>
          <w:spacing w:val="-2"/>
          <w:sz w:val="17"/>
        </w:rPr>
        <w:t xml:space="preserve"> </w:t>
      </w:r>
      <w:r>
        <w:rPr>
          <w:sz w:val="17"/>
        </w:rPr>
        <w:t>умов,</w:t>
      </w:r>
      <w:r>
        <w:rPr>
          <w:spacing w:val="1"/>
          <w:sz w:val="17"/>
        </w:rPr>
        <w:t xml:space="preserve"> </w:t>
      </w:r>
      <w:r>
        <w:rPr>
          <w:sz w:val="17"/>
        </w:rPr>
        <w:t>а</w:t>
      </w:r>
      <w:r>
        <w:rPr>
          <w:spacing w:val="-1"/>
          <w:sz w:val="17"/>
        </w:rPr>
        <w:t xml:space="preserve"> </w:t>
      </w:r>
      <w:r>
        <w:rPr>
          <w:sz w:val="17"/>
        </w:rPr>
        <w:t>також</w:t>
      </w:r>
      <w:r>
        <w:rPr>
          <w:spacing w:val="1"/>
          <w:sz w:val="17"/>
        </w:rPr>
        <w:t xml:space="preserve"> </w:t>
      </w:r>
      <w:r>
        <w:rPr>
          <w:sz w:val="17"/>
        </w:rPr>
        <w:t>внаслідок</w:t>
      </w:r>
      <w:r>
        <w:rPr>
          <w:spacing w:val="-2"/>
          <w:sz w:val="17"/>
        </w:rPr>
        <w:t xml:space="preserve"> </w:t>
      </w:r>
      <w:r>
        <w:rPr>
          <w:sz w:val="17"/>
        </w:rPr>
        <w:t>несправності</w:t>
      </w:r>
      <w:r>
        <w:rPr>
          <w:spacing w:val="1"/>
          <w:sz w:val="17"/>
        </w:rPr>
        <w:t xml:space="preserve"> </w:t>
      </w:r>
      <w:r>
        <w:rPr>
          <w:sz w:val="17"/>
        </w:rPr>
        <w:t>обладнання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Абонента.</w:t>
      </w:r>
    </w:p>
    <w:p w:rsidR="00A225BD" w:rsidRDefault="006658D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162" w:lineRule="exact"/>
        <w:jc w:val="both"/>
        <w:rPr>
          <w:sz w:val="17"/>
        </w:rPr>
      </w:pPr>
      <w:r>
        <w:rPr>
          <w:sz w:val="17"/>
        </w:rPr>
        <w:t>Абонент</w:t>
      </w:r>
      <w:r>
        <w:rPr>
          <w:spacing w:val="-3"/>
          <w:sz w:val="17"/>
        </w:rPr>
        <w:t xml:space="preserve"> </w:t>
      </w:r>
      <w:r>
        <w:rPr>
          <w:sz w:val="17"/>
        </w:rPr>
        <w:t>самостійно</w:t>
      </w:r>
      <w:r>
        <w:rPr>
          <w:spacing w:val="-3"/>
          <w:sz w:val="17"/>
        </w:rPr>
        <w:t xml:space="preserve"> </w:t>
      </w:r>
      <w:r>
        <w:rPr>
          <w:sz w:val="17"/>
        </w:rPr>
        <w:t>несе</w:t>
      </w:r>
      <w:r>
        <w:rPr>
          <w:spacing w:val="-5"/>
          <w:sz w:val="17"/>
        </w:rPr>
        <w:t xml:space="preserve"> </w:t>
      </w:r>
      <w:r>
        <w:rPr>
          <w:sz w:val="17"/>
        </w:rPr>
        <w:t>відповідальність</w:t>
      </w:r>
      <w:r>
        <w:rPr>
          <w:spacing w:val="-4"/>
          <w:sz w:val="17"/>
        </w:rPr>
        <w:t xml:space="preserve"> </w:t>
      </w:r>
      <w:r>
        <w:rPr>
          <w:sz w:val="17"/>
        </w:rPr>
        <w:t>за</w:t>
      </w:r>
      <w:r>
        <w:rPr>
          <w:spacing w:val="-3"/>
          <w:sz w:val="17"/>
        </w:rPr>
        <w:t xml:space="preserve"> </w:t>
      </w:r>
      <w:r>
        <w:rPr>
          <w:sz w:val="17"/>
        </w:rPr>
        <w:t>повноту</w:t>
      </w:r>
      <w:r>
        <w:rPr>
          <w:spacing w:val="-6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достовірність</w:t>
      </w:r>
      <w:r>
        <w:rPr>
          <w:spacing w:val="-3"/>
          <w:sz w:val="17"/>
        </w:rPr>
        <w:t xml:space="preserve"> </w:t>
      </w:r>
      <w:r>
        <w:rPr>
          <w:sz w:val="17"/>
        </w:rPr>
        <w:t>відомостей,</w:t>
      </w:r>
      <w:r>
        <w:rPr>
          <w:spacing w:val="-1"/>
          <w:sz w:val="17"/>
        </w:rPr>
        <w:t xml:space="preserve"> </w:t>
      </w:r>
      <w:r>
        <w:rPr>
          <w:sz w:val="17"/>
        </w:rPr>
        <w:t>внесених</w:t>
      </w:r>
      <w:r>
        <w:rPr>
          <w:spacing w:val="-4"/>
          <w:sz w:val="17"/>
        </w:rPr>
        <w:t xml:space="preserve"> </w:t>
      </w:r>
      <w:r>
        <w:rPr>
          <w:sz w:val="17"/>
        </w:rPr>
        <w:t>ним</w:t>
      </w:r>
      <w:r>
        <w:rPr>
          <w:spacing w:val="-2"/>
          <w:sz w:val="17"/>
        </w:rPr>
        <w:t xml:space="preserve"> </w:t>
      </w:r>
      <w:r>
        <w:rPr>
          <w:sz w:val="17"/>
        </w:rPr>
        <w:t>у</w:t>
      </w:r>
      <w:r>
        <w:rPr>
          <w:spacing w:val="-5"/>
          <w:sz w:val="17"/>
        </w:rPr>
        <w:t xml:space="preserve"> </w:t>
      </w:r>
      <w:r>
        <w:rPr>
          <w:sz w:val="17"/>
        </w:rPr>
        <w:t>Замовлення.</w:t>
      </w:r>
    </w:p>
    <w:p w:rsidR="00A225BD" w:rsidRDefault="006658D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7" w:line="208" w:lineRule="auto"/>
        <w:ind w:right="507"/>
        <w:jc w:val="both"/>
        <w:rPr>
          <w:sz w:val="17"/>
        </w:rPr>
      </w:pPr>
      <w:r>
        <w:rPr>
          <w:sz w:val="17"/>
        </w:rPr>
        <w:t>У випадку не зазначення Абонентом номерів власного особового рахунку та телефону та/</w:t>
      </w:r>
      <w:r>
        <w:rPr>
          <w:sz w:val="17"/>
        </w:rPr>
        <w:t>або якщо Абонент невірно вказав номери</w:t>
      </w:r>
      <w:r>
        <w:rPr>
          <w:spacing w:val="1"/>
          <w:sz w:val="17"/>
        </w:rPr>
        <w:t xml:space="preserve"> </w:t>
      </w:r>
      <w:r>
        <w:rPr>
          <w:sz w:val="17"/>
        </w:rPr>
        <w:t>власного</w:t>
      </w:r>
      <w:r>
        <w:rPr>
          <w:spacing w:val="1"/>
          <w:sz w:val="17"/>
        </w:rPr>
        <w:t xml:space="preserve"> </w:t>
      </w:r>
      <w:r>
        <w:rPr>
          <w:sz w:val="17"/>
        </w:rPr>
        <w:t>особового</w:t>
      </w:r>
      <w:r>
        <w:rPr>
          <w:spacing w:val="1"/>
          <w:sz w:val="17"/>
        </w:rPr>
        <w:t xml:space="preserve"> </w:t>
      </w:r>
      <w:r>
        <w:rPr>
          <w:sz w:val="17"/>
        </w:rPr>
        <w:t>рахунку</w:t>
      </w:r>
      <w:r>
        <w:rPr>
          <w:spacing w:val="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телефону</w:t>
      </w:r>
      <w:r>
        <w:rPr>
          <w:spacing w:val="1"/>
          <w:sz w:val="17"/>
        </w:rPr>
        <w:t xml:space="preserve"> </w:t>
      </w:r>
      <w:r>
        <w:rPr>
          <w:sz w:val="17"/>
        </w:rPr>
        <w:t>при</w:t>
      </w:r>
      <w:r>
        <w:rPr>
          <w:spacing w:val="1"/>
          <w:sz w:val="17"/>
        </w:rPr>
        <w:t xml:space="preserve"> </w:t>
      </w:r>
      <w:r>
        <w:rPr>
          <w:sz w:val="17"/>
        </w:rPr>
        <w:t>здійсненні</w:t>
      </w:r>
      <w:r>
        <w:rPr>
          <w:spacing w:val="1"/>
          <w:sz w:val="17"/>
        </w:rPr>
        <w:t xml:space="preserve"> </w:t>
      </w:r>
      <w:r>
        <w:rPr>
          <w:sz w:val="17"/>
        </w:rPr>
        <w:t>оплати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1"/>
          <w:sz w:val="17"/>
        </w:rPr>
        <w:t xml:space="preserve"> </w:t>
      </w:r>
      <w:r>
        <w:rPr>
          <w:sz w:val="17"/>
        </w:rPr>
        <w:t>самостійно</w:t>
      </w:r>
      <w:r>
        <w:rPr>
          <w:spacing w:val="1"/>
          <w:sz w:val="17"/>
        </w:rPr>
        <w:t xml:space="preserve"> </w:t>
      </w:r>
      <w:r>
        <w:rPr>
          <w:sz w:val="17"/>
        </w:rPr>
        <w:t>відповідає</w:t>
      </w:r>
      <w:r>
        <w:rPr>
          <w:spacing w:val="1"/>
          <w:sz w:val="17"/>
        </w:rPr>
        <w:t xml:space="preserve"> </w:t>
      </w:r>
      <w:r>
        <w:rPr>
          <w:sz w:val="17"/>
        </w:rPr>
        <w:t>за</w:t>
      </w:r>
      <w:r>
        <w:rPr>
          <w:spacing w:val="1"/>
          <w:sz w:val="17"/>
        </w:rPr>
        <w:t xml:space="preserve"> </w:t>
      </w:r>
      <w:r>
        <w:rPr>
          <w:sz w:val="17"/>
        </w:rPr>
        <w:t>всі</w:t>
      </w:r>
      <w:r>
        <w:rPr>
          <w:spacing w:val="42"/>
          <w:sz w:val="17"/>
        </w:rPr>
        <w:t xml:space="preserve"> </w:t>
      </w:r>
      <w:r>
        <w:rPr>
          <w:sz w:val="17"/>
        </w:rPr>
        <w:t>наслідки,</w:t>
      </w:r>
      <w:r>
        <w:rPr>
          <w:spacing w:val="1"/>
          <w:sz w:val="17"/>
        </w:rPr>
        <w:t xml:space="preserve"> </w:t>
      </w:r>
      <w:r>
        <w:rPr>
          <w:sz w:val="17"/>
        </w:rPr>
        <w:t>пов’язані з</w:t>
      </w:r>
      <w:r>
        <w:rPr>
          <w:spacing w:val="-2"/>
          <w:sz w:val="17"/>
        </w:rPr>
        <w:t xml:space="preserve"> </w:t>
      </w:r>
      <w:r>
        <w:rPr>
          <w:sz w:val="17"/>
        </w:rPr>
        <w:t>несвоєчасним</w:t>
      </w:r>
      <w:r>
        <w:rPr>
          <w:spacing w:val="-2"/>
          <w:sz w:val="17"/>
        </w:rPr>
        <w:t xml:space="preserve"> </w:t>
      </w:r>
      <w:r>
        <w:rPr>
          <w:sz w:val="17"/>
        </w:rPr>
        <w:t>зарахуванням</w:t>
      </w:r>
      <w:r>
        <w:rPr>
          <w:spacing w:val="-3"/>
          <w:sz w:val="17"/>
        </w:rPr>
        <w:t xml:space="preserve"> </w:t>
      </w:r>
      <w:r>
        <w:rPr>
          <w:sz w:val="17"/>
        </w:rPr>
        <w:t>грошових</w:t>
      </w:r>
      <w:r>
        <w:rPr>
          <w:spacing w:val="-1"/>
          <w:sz w:val="17"/>
        </w:rPr>
        <w:t xml:space="preserve"> </w:t>
      </w:r>
      <w:r>
        <w:rPr>
          <w:sz w:val="17"/>
        </w:rPr>
        <w:t>коштів</w:t>
      </w:r>
      <w:r>
        <w:rPr>
          <w:spacing w:val="1"/>
          <w:sz w:val="17"/>
        </w:rPr>
        <w:t xml:space="preserve"> </w:t>
      </w:r>
      <w:r>
        <w:rPr>
          <w:sz w:val="17"/>
        </w:rPr>
        <w:t>на його</w:t>
      </w:r>
      <w:r>
        <w:rPr>
          <w:spacing w:val="-1"/>
          <w:sz w:val="17"/>
        </w:rPr>
        <w:t xml:space="preserve"> </w:t>
      </w:r>
      <w:r>
        <w:rPr>
          <w:sz w:val="17"/>
        </w:rPr>
        <w:t>особовий</w:t>
      </w:r>
      <w:r>
        <w:rPr>
          <w:spacing w:val="-1"/>
          <w:sz w:val="17"/>
        </w:rPr>
        <w:t xml:space="preserve"> </w:t>
      </w:r>
      <w:r>
        <w:rPr>
          <w:sz w:val="17"/>
        </w:rPr>
        <w:t>рахунок.</w:t>
      </w:r>
    </w:p>
    <w:p w:rsidR="00A225BD" w:rsidRDefault="006658D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" w:line="208" w:lineRule="auto"/>
        <w:ind w:right="501"/>
        <w:jc w:val="both"/>
        <w:rPr>
          <w:sz w:val="17"/>
        </w:rPr>
      </w:pPr>
      <w:r>
        <w:rPr>
          <w:sz w:val="17"/>
        </w:rPr>
        <w:t>Оператор несе майнову відповідальність перед Абонентом за ненадання або неналежне надання телекомунікаційних послуг відповідно</w:t>
      </w:r>
      <w:r>
        <w:rPr>
          <w:spacing w:val="1"/>
          <w:sz w:val="17"/>
        </w:rPr>
        <w:t xml:space="preserve"> </w:t>
      </w:r>
      <w:r>
        <w:rPr>
          <w:sz w:val="17"/>
        </w:rPr>
        <w:t>до</w:t>
      </w:r>
      <w:r>
        <w:rPr>
          <w:spacing w:val="-2"/>
          <w:sz w:val="17"/>
        </w:rPr>
        <w:t xml:space="preserve"> </w:t>
      </w:r>
      <w:r>
        <w:rPr>
          <w:sz w:val="17"/>
        </w:rPr>
        <w:t>ст.</w:t>
      </w:r>
      <w:r>
        <w:rPr>
          <w:spacing w:val="-2"/>
          <w:sz w:val="17"/>
        </w:rPr>
        <w:t xml:space="preserve"> </w:t>
      </w:r>
      <w:r>
        <w:rPr>
          <w:sz w:val="17"/>
        </w:rPr>
        <w:t>40</w:t>
      </w:r>
      <w:r>
        <w:rPr>
          <w:spacing w:val="-1"/>
          <w:sz w:val="17"/>
        </w:rPr>
        <w:t xml:space="preserve"> </w:t>
      </w:r>
      <w:r>
        <w:rPr>
          <w:sz w:val="17"/>
        </w:rPr>
        <w:t>Закону</w:t>
      </w:r>
      <w:r>
        <w:rPr>
          <w:spacing w:val="-3"/>
          <w:sz w:val="17"/>
        </w:rPr>
        <w:t xml:space="preserve"> </w:t>
      </w:r>
      <w:r>
        <w:rPr>
          <w:sz w:val="17"/>
        </w:rPr>
        <w:t>України «Про</w:t>
      </w:r>
      <w:r>
        <w:rPr>
          <w:spacing w:val="-1"/>
          <w:sz w:val="17"/>
        </w:rPr>
        <w:t xml:space="preserve"> </w:t>
      </w:r>
      <w:r>
        <w:rPr>
          <w:sz w:val="17"/>
        </w:rPr>
        <w:t>телекомунікації».</w:t>
      </w:r>
    </w:p>
    <w:p w:rsidR="00A225BD" w:rsidRDefault="006658D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2" w:line="206" w:lineRule="auto"/>
        <w:ind w:right="507"/>
        <w:jc w:val="both"/>
        <w:rPr>
          <w:sz w:val="17"/>
        </w:rPr>
      </w:pPr>
      <w:r>
        <w:rPr>
          <w:sz w:val="17"/>
        </w:rPr>
        <w:t>Оператор несе відповідальність за незабезпечення схоронності відомостей щодо Абон</w:t>
      </w:r>
      <w:r>
        <w:rPr>
          <w:sz w:val="17"/>
        </w:rPr>
        <w:t>ента, отриманих при укладенні цього Договору.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-1"/>
          <w:sz w:val="17"/>
        </w:rPr>
        <w:t xml:space="preserve"> </w:t>
      </w:r>
      <w:r>
        <w:rPr>
          <w:sz w:val="17"/>
        </w:rPr>
        <w:t>несе</w:t>
      </w:r>
      <w:r>
        <w:rPr>
          <w:spacing w:val="-4"/>
          <w:sz w:val="17"/>
        </w:rPr>
        <w:t xml:space="preserve"> </w:t>
      </w:r>
      <w:r>
        <w:rPr>
          <w:sz w:val="17"/>
        </w:rPr>
        <w:t>відповідальність</w:t>
      </w:r>
      <w:r>
        <w:rPr>
          <w:spacing w:val="-2"/>
          <w:sz w:val="17"/>
        </w:rPr>
        <w:t xml:space="preserve"> </w:t>
      </w:r>
      <w:r>
        <w:rPr>
          <w:sz w:val="17"/>
        </w:rPr>
        <w:t>за незбереження конфіденційності</w:t>
      </w:r>
      <w:r>
        <w:rPr>
          <w:spacing w:val="-3"/>
          <w:sz w:val="17"/>
        </w:rPr>
        <w:t xml:space="preserve"> </w:t>
      </w:r>
      <w:r>
        <w:rPr>
          <w:sz w:val="17"/>
        </w:rPr>
        <w:t>телефонних</w:t>
      </w:r>
      <w:r>
        <w:rPr>
          <w:spacing w:val="-2"/>
          <w:sz w:val="17"/>
        </w:rPr>
        <w:t xml:space="preserve"> </w:t>
      </w:r>
      <w:r>
        <w:rPr>
          <w:sz w:val="17"/>
        </w:rPr>
        <w:t>розмов Абонента</w:t>
      </w:r>
      <w:r>
        <w:rPr>
          <w:spacing w:val="-1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цим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Договором.</w:t>
      </w:r>
    </w:p>
    <w:p w:rsidR="00A225BD" w:rsidRDefault="00A225BD">
      <w:pPr>
        <w:pStyle w:val="a3"/>
        <w:spacing w:before="10"/>
        <w:ind w:left="0" w:firstLine="0"/>
        <w:jc w:val="left"/>
        <w:rPr>
          <w:sz w:val="27"/>
        </w:rPr>
      </w:pPr>
    </w:p>
    <w:p w:rsidR="00A225BD" w:rsidRDefault="00A225BD">
      <w:pPr>
        <w:spacing w:line="174" w:lineRule="exact"/>
        <w:rPr>
          <w:sz w:val="17"/>
        </w:rPr>
        <w:sectPr w:rsidR="00A225BD">
          <w:type w:val="continuous"/>
          <w:pgSz w:w="11910" w:h="16840"/>
          <w:pgMar w:top="260" w:right="60" w:bottom="460" w:left="620" w:header="720" w:footer="720" w:gutter="0"/>
          <w:cols w:space="720"/>
        </w:sectPr>
      </w:pPr>
    </w:p>
    <w:p w:rsidR="00A225BD" w:rsidRDefault="006658DB">
      <w:pPr>
        <w:pStyle w:val="1"/>
        <w:numPr>
          <w:ilvl w:val="0"/>
          <w:numId w:val="6"/>
        </w:numPr>
        <w:tabs>
          <w:tab w:val="left" w:pos="5038"/>
        </w:tabs>
        <w:spacing w:before="67" w:line="183" w:lineRule="exact"/>
        <w:ind w:left="5037" w:hanging="171"/>
        <w:jc w:val="left"/>
      </w:pPr>
      <w:r>
        <w:t>Інші</w:t>
      </w:r>
      <w:r>
        <w:rPr>
          <w:spacing w:val="-4"/>
        </w:rPr>
        <w:t xml:space="preserve"> </w:t>
      </w:r>
      <w:r>
        <w:t>умови.</w:t>
      </w:r>
    </w:p>
    <w:p w:rsidR="00A225BD" w:rsidRDefault="006658D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170" w:lineRule="exact"/>
        <w:rPr>
          <w:sz w:val="17"/>
        </w:rPr>
      </w:pPr>
      <w:r>
        <w:rPr>
          <w:sz w:val="17"/>
        </w:rPr>
        <w:t>До</w:t>
      </w:r>
      <w:r>
        <w:rPr>
          <w:spacing w:val="-5"/>
          <w:sz w:val="17"/>
        </w:rPr>
        <w:t xml:space="preserve"> </w:t>
      </w:r>
      <w:r>
        <w:rPr>
          <w:sz w:val="17"/>
        </w:rPr>
        <w:t>відносин</w:t>
      </w:r>
      <w:r>
        <w:rPr>
          <w:spacing w:val="-3"/>
          <w:sz w:val="17"/>
        </w:rPr>
        <w:t xml:space="preserve"> </w:t>
      </w:r>
      <w:r>
        <w:rPr>
          <w:sz w:val="17"/>
        </w:rPr>
        <w:t>Сторін,</w:t>
      </w:r>
      <w:r>
        <w:rPr>
          <w:spacing w:val="-3"/>
          <w:sz w:val="17"/>
        </w:rPr>
        <w:t xml:space="preserve"> </w:t>
      </w:r>
      <w:r>
        <w:rPr>
          <w:sz w:val="17"/>
        </w:rPr>
        <w:t>які</w:t>
      </w:r>
      <w:r>
        <w:rPr>
          <w:spacing w:val="-5"/>
          <w:sz w:val="17"/>
        </w:rPr>
        <w:t xml:space="preserve"> </w:t>
      </w:r>
      <w:r>
        <w:rPr>
          <w:sz w:val="17"/>
        </w:rPr>
        <w:t>безпосередньо</w:t>
      </w:r>
      <w:r>
        <w:rPr>
          <w:spacing w:val="-4"/>
          <w:sz w:val="17"/>
        </w:rPr>
        <w:t xml:space="preserve"> </w:t>
      </w:r>
      <w:r>
        <w:rPr>
          <w:sz w:val="17"/>
        </w:rPr>
        <w:t>не</w:t>
      </w:r>
      <w:r>
        <w:rPr>
          <w:spacing w:val="-5"/>
          <w:sz w:val="17"/>
        </w:rPr>
        <w:t xml:space="preserve"> </w:t>
      </w:r>
      <w:r>
        <w:rPr>
          <w:sz w:val="17"/>
        </w:rPr>
        <w:t>врегульовані</w:t>
      </w:r>
      <w:r>
        <w:rPr>
          <w:spacing w:val="-2"/>
          <w:sz w:val="17"/>
        </w:rPr>
        <w:t xml:space="preserve"> </w:t>
      </w:r>
      <w:r>
        <w:rPr>
          <w:sz w:val="17"/>
        </w:rPr>
        <w:t>цим</w:t>
      </w:r>
      <w:r>
        <w:rPr>
          <w:spacing w:val="-5"/>
          <w:sz w:val="17"/>
        </w:rPr>
        <w:t xml:space="preserve"> </w:t>
      </w:r>
      <w:r>
        <w:rPr>
          <w:sz w:val="17"/>
        </w:rPr>
        <w:t>Договором,</w:t>
      </w:r>
      <w:r>
        <w:rPr>
          <w:spacing w:val="-3"/>
          <w:sz w:val="17"/>
        </w:rPr>
        <w:t xml:space="preserve"> </w:t>
      </w:r>
      <w:r>
        <w:rPr>
          <w:sz w:val="17"/>
        </w:rPr>
        <w:t>застосовується</w:t>
      </w:r>
      <w:r>
        <w:rPr>
          <w:spacing w:val="-2"/>
          <w:sz w:val="17"/>
        </w:rPr>
        <w:t xml:space="preserve"> </w:t>
      </w:r>
      <w:r>
        <w:rPr>
          <w:sz w:val="17"/>
        </w:rPr>
        <w:t>чинне</w:t>
      </w:r>
      <w:r>
        <w:rPr>
          <w:spacing w:val="-5"/>
          <w:sz w:val="17"/>
        </w:rPr>
        <w:t xml:space="preserve"> </w:t>
      </w:r>
      <w:r>
        <w:rPr>
          <w:sz w:val="17"/>
        </w:rPr>
        <w:t>законодавство</w:t>
      </w:r>
      <w:r>
        <w:rPr>
          <w:spacing w:val="-4"/>
          <w:sz w:val="17"/>
        </w:rPr>
        <w:t xml:space="preserve"> </w:t>
      </w:r>
      <w:r>
        <w:rPr>
          <w:sz w:val="17"/>
        </w:rPr>
        <w:t>України.</w:t>
      </w:r>
    </w:p>
    <w:p w:rsidR="00A225BD" w:rsidRDefault="006658D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169" w:lineRule="exact"/>
        <w:rPr>
          <w:sz w:val="17"/>
        </w:rPr>
      </w:pPr>
      <w:r>
        <w:rPr>
          <w:sz w:val="17"/>
        </w:rPr>
        <w:t>Цей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Договір</w:t>
      </w:r>
      <w:r>
        <w:rPr>
          <w:spacing w:val="-2"/>
          <w:sz w:val="17"/>
        </w:rPr>
        <w:t xml:space="preserve"> </w:t>
      </w:r>
      <w:r>
        <w:rPr>
          <w:sz w:val="17"/>
        </w:rPr>
        <w:t>вступає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силу</w:t>
      </w:r>
      <w:r>
        <w:rPr>
          <w:spacing w:val="-5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дня</w:t>
      </w:r>
      <w:r>
        <w:rPr>
          <w:spacing w:val="-3"/>
          <w:sz w:val="17"/>
        </w:rPr>
        <w:t xml:space="preserve"> </w:t>
      </w:r>
      <w:r>
        <w:rPr>
          <w:sz w:val="17"/>
        </w:rPr>
        <w:t>його</w:t>
      </w:r>
      <w:r>
        <w:rPr>
          <w:spacing w:val="-4"/>
          <w:sz w:val="17"/>
        </w:rPr>
        <w:t xml:space="preserve"> </w:t>
      </w:r>
      <w:r>
        <w:rPr>
          <w:sz w:val="17"/>
        </w:rPr>
        <w:t>підписання</w:t>
      </w:r>
      <w:r>
        <w:rPr>
          <w:spacing w:val="-1"/>
          <w:sz w:val="17"/>
        </w:rPr>
        <w:t xml:space="preserve"> </w:t>
      </w:r>
      <w:r>
        <w:rPr>
          <w:sz w:val="17"/>
        </w:rPr>
        <w:t>Сторонами,</w:t>
      </w:r>
      <w:r>
        <w:rPr>
          <w:spacing w:val="-5"/>
          <w:sz w:val="17"/>
        </w:rPr>
        <w:t xml:space="preserve"> </w:t>
      </w:r>
      <w:r>
        <w:rPr>
          <w:sz w:val="17"/>
        </w:rPr>
        <w:t>внесення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-2"/>
          <w:sz w:val="17"/>
        </w:rPr>
        <w:t xml:space="preserve"> </w:t>
      </w:r>
      <w:r>
        <w:rPr>
          <w:sz w:val="17"/>
        </w:rPr>
        <w:t>вартості</w:t>
      </w:r>
      <w:r>
        <w:rPr>
          <w:spacing w:val="-3"/>
          <w:sz w:val="17"/>
        </w:rPr>
        <w:t xml:space="preserve"> </w:t>
      </w:r>
      <w:r>
        <w:rPr>
          <w:sz w:val="17"/>
        </w:rPr>
        <w:t>підключення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4"/>
          <w:sz w:val="17"/>
        </w:rPr>
        <w:t xml:space="preserve"> </w:t>
      </w:r>
      <w:r>
        <w:rPr>
          <w:sz w:val="17"/>
        </w:rPr>
        <w:t>авансу</w:t>
      </w:r>
      <w:r>
        <w:rPr>
          <w:spacing w:val="-5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послуги</w:t>
      </w:r>
      <w:r>
        <w:rPr>
          <w:spacing w:val="-2"/>
          <w:sz w:val="17"/>
        </w:rPr>
        <w:t xml:space="preserve"> </w:t>
      </w:r>
      <w:r>
        <w:rPr>
          <w:sz w:val="17"/>
        </w:rPr>
        <w:t>зв’язку.</w:t>
      </w:r>
    </w:p>
    <w:p w:rsidR="00A225BD" w:rsidRDefault="006658D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169" w:lineRule="exact"/>
        <w:rPr>
          <w:sz w:val="17"/>
        </w:rPr>
      </w:pPr>
      <w:r>
        <w:rPr>
          <w:sz w:val="17"/>
        </w:rPr>
        <w:t>Оператор</w:t>
      </w:r>
      <w:r>
        <w:rPr>
          <w:spacing w:val="-3"/>
          <w:sz w:val="17"/>
        </w:rPr>
        <w:t xml:space="preserve"> </w:t>
      </w:r>
      <w:r>
        <w:rPr>
          <w:sz w:val="17"/>
        </w:rPr>
        <w:t>є</w:t>
      </w:r>
      <w:r>
        <w:rPr>
          <w:spacing w:val="-4"/>
          <w:sz w:val="17"/>
        </w:rPr>
        <w:t xml:space="preserve"> </w:t>
      </w:r>
      <w:r>
        <w:rPr>
          <w:sz w:val="17"/>
        </w:rPr>
        <w:t>платником</w:t>
      </w:r>
      <w:r>
        <w:rPr>
          <w:spacing w:val="-3"/>
          <w:sz w:val="17"/>
        </w:rPr>
        <w:t xml:space="preserve"> </w:t>
      </w:r>
      <w:r>
        <w:rPr>
          <w:sz w:val="17"/>
        </w:rPr>
        <w:t>податку</w:t>
      </w:r>
      <w:r>
        <w:rPr>
          <w:spacing w:val="-6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прибуток</w:t>
      </w:r>
      <w:r>
        <w:rPr>
          <w:spacing w:val="-1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загальних</w:t>
      </w:r>
      <w:r>
        <w:rPr>
          <w:spacing w:val="-5"/>
          <w:sz w:val="17"/>
        </w:rPr>
        <w:t xml:space="preserve"> </w:t>
      </w:r>
      <w:r>
        <w:rPr>
          <w:sz w:val="17"/>
        </w:rPr>
        <w:t>підставах.</w:t>
      </w:r>
    </w:p>
    <w:p w:rsidR="00A225BD" w:rsidRDefault="006658D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8" w:line="208" w:lineRule="auto"/>
        <w:ind w:right="610"/>
        <w:rPr>
          <w:sz w:val="17"/>
        </w:rPr>
      </w:pPr>
      <w:r>
        <w:rPr>
          <w:sz w:val="17"/>
        </w:rPr>
        <w:t>Абонентський</w:t>
      </w:r>
      <w:r>
        <w:rPr>
          <w:spacing w:val="-4"/>
          <w:sz w:val="17"/>
        </w:rPr>
        <w:t xml:space="preserve"> </w:t>
      </w:r>
      <w:r>
        <w:rPr>
          <w:sz w:val="17"/>
        </w:rPr>
        <w:t>Договір</w:t>
      </w:r>
      <w:r>
        <w:rPr>
          <w:spacing w:val="-3"/>
          <w:sz w:val="17"/>
        </w:rPr>
        <w:t xml:space="preserve"> </w:t>
      </w:r>
      <w:r>
        <w:rPr>
          <w:sz w:val="17"/>
        </w:rPr>
        <w:t>укладений</w:t>
      </w:r>
      <w:r>
        <w:rPr>
          <w:spacing w:val="-3"/>
          <w:sz w:val="17"/>
        </w:rPr>
        <w:t xml:space="preserve"> </w:t>
      </w:r>
      <w:r>
        <w:rPr>
          <w:sz w:val="17"/>
        </w:rPr>
        <w:t>у</w:t>
      </w:r>
      <w:r>
        <w:rPr>
          <w:spacing w:val="-7"/>
          <w:sz w:val="17"/>
        </w:rPr>
        <w:t xml:space="preserve"> </w:t>
      </w:r>
      <w:r>
        <w:rPr>
          <w:sz w:val="17"/>
        </w:rPr>
        <w:t>2</w:t>
      </w:r>
      <w:r>
        <w:rPr>
          <w:spacing w:val="-2"/>
          <w:sz w:val="17"/>
        </w:rPr>
        <w:t xml:space="preserve"> </w:t>
      </w:r>
      <w:r>
        <w:rPr>
          <w:sz w:val="17"/>
        </w:rPr>
        <w:t>(двох)</w:t>
      </w:r>
      <w:r>
        <w:rPr>
          <w:spacing w:val="-3"/>
          <w:sz w:val="17"/>
        </w:rPr>
        <w:t xml:space="preserve"> </w:t>
      </w:r>
      <w:r>
        <w:rPr>
          <w:sz w:val="17"/>
        </w:rPr>
        <w:t>оригінальних</w:t>
      </w:r>
      <w:r>
        <w:rPr>
          <w:spacing w:val="-5"/>
          <w:sz w:val="17"/>
        </w:rPr>
        <w:t xml:space="preserve"> </w:t>
      </w:r>
      <w:r>
        <w:rPr>
          <w:sz w:val="17"/>
        </w:rPr>
        <w:t>примірниках</w:t>
      </w:r>
      <w:r>
        <w:rPr>
          <w:spacing w:val="-4"/>
          <w:sz w:val="17"/>
        </w:rPr>
        <w:t xml:space="preserve"> </w:t>
      </w:r>
      <w:r>
        <w:rPr>
          <w:sz w:val="17"/>
        </w:rPr>
        <w:t>українською</w:t>
      </w:r>
      <w:r>
        <w:rPr>
          <w:spacing w:val="-4"/>
          <w:sz w:val="17"/>
        </w:rPr>
        <w:t xml:space="preserve"> </w:t>
      </w:r>
      <w:r>
        <w:rPr>
          <w:sz w:val="17"/>
        </w:rPr>
        <w:t>мовою,</w:t>
      </w:r>
      <w:r>
        <w:rPr>
          <w:spacing w:val="-5"/>
          <w:sz w:val="17"/>
        </w:rPr>
        <w:t xml:space="preserve"> </w:t>
      </w:r>
      <w:r>
        <w:rPr>
          <w:sz w:val="17"/>
        </w:rPr>
        <w:t>які</w:t>
      </w:r>
      <w:r>
        <w:rPr>
          <w:spacing w:val="-3"/>
          <w:sz w:val="17"/>
        </w:rPr>
        <w:t xml:space="preserve"> </w:t>
      </w:r>
      <w:r>
        <w:rPr>
          <w:sz w:val="17"/>
        </w:rPr>
        <w:t>мають</w:t>
      </w:r>
      <w:r>
        <w:rPr>
          <w:spacing w:val="-5"/>
          <w:sz w:val="17"/>
        </w:rPr>
        <w:t xml:space="preserve"> </w:t>
      </w:r>
      <w:r>
        <w:rPr>
          <w:sz w:val="17"/>
        </w:rPr>
        <w:t>однакову</w:t>
      </w:r>
      <w:r>
        <w:rPr>
          <w:spacing w:val="-6"/>
          <w:sz w:val="17"/>
        </w:rPr>
        <w:t xml:space="preserve"> </w:t>
      </w:r>
      <w:r>
        <w:rPr>
          <w:sz w:val="17"/>
        </w:rPr>
        <w:t>юридичну</w:t>
      </w:r>
      <w:r>
        <w:rPr>
          <w:spacing w:val="-6"/>
          <w:sz w:val="17"/>
        </w:rPr>
        <w:t xml:space="preserve"> </w:t>
      </w:r>
      <w:r>
        <w:rPr>
          <w:sz w:val="17"/>
        </w:rPr>
        <w:t>силу:</w:t>
      </w:r>
      <w:r>
        <w:rPr>
          <w:spacing w:val="-3"/>
          <w:sz w:val="17"/>
        </w:rPr>
        <w:t xml:space="preserve"> </w:t>
      </w:r>
      <w:r>
        <w:rPr>
          <w:sz w:val="17"/>
        </w:rPr>
        <w:t>один</w:t>
      </w:r>
      <w:r>
        <w:rPr>
          <w:spacing w:val="1"/>
          <w:sz w:val="17"/>
        </w:rPr>
        <w:t xml:space="preserve"> </w:t>
      </w:r>
      <w:r>
        <w:rPr>
          <w:sz w:val="17"/>
        </w:rPr>
        <w:t>примірник</w:t>
      </w:r>
      <w:r>
        <w:rPr>
          <w:spacing w:val="-2"/>
          <w:sz w:val="17"/>
        </w:rPr>
        <w:t xml:space="preserve"> </w:t>
      </w:r>
      <w:r>
        <w:rPr>
          <w:sz w:val="17"/>
        </w:rPr>
        <w:t>-</w:t>
      </w:r>
      <w:r>
        <w:rPr>
          <w:spacing w:val="-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Оператора,</w:t>
      </w:r>
      <w:r>
        <w:rPr>
          <w:spacing w:val="1"/>
          <w:sz w:val="17"/>
        </w:rPr>
        <w:t xml:space="preserve"> </w:t>
      </w:r>
      <w:r>
        <w:rPr>
          <w:sz w:val="17"/>
        </w:rPr>
        <w:t>другий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для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Абонента.</w:t>
      </w:r>
    </w:p>
    <w:p w:rsidR="00A225BD" w:rsidRDefault="006658D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1" w:line="208" w:lineRule="auto"/>
        <w:ind w:right="501"/>
        <w:jc w:val="both"/>
        <w:rPr>
          <w:sz w:val="17"/>
        </w:rPr>
      </w:pPr>
      <w:r>
        <w:rPr>
          <w:sz w:val="17"/>
        </w:rPr>
        <w:t>Усі зміни, доповнення, додатки й додаткові угоди до цього Договору оформлюються в двохсторонньому порядку у простій письмовій</w:t>
      </w:r>
      <w:r>
        <w:rPr>
          <w:spacing w:val="1"/>
          <w:sz w:val="17"/>
        </w:rPr>
        <w:t xml:space="preserve"> </w:t>
      </w:r>
      <w:r>
        <w:rPr>
          <w:sz w:val="17"/>
        </w:rPr>
        <w:t>формі, набувають сили з дати їх підписання представниками обох Сторін. Не вважаю</w:t>
      </w:r>
      <w:r>
        <w:rPr>
          <w:sz w:val="17"/>
        </w:rPr>
        <w:t>ться односторонньою зміна умов чи відмова від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Договору,</w:t>
      </w:r>
      <w:r>
        <w:rPr>
          <w:spacing w:val="1"/>
          <w:sz w:val="17"/>
        </w:rPr>
        <w:t xml:space="preserve"> </w:t>
      </w:r>
      <w:r>
        <w:rPr>
          <w:sz w:val="17"/>
        </w:rPr>
        <w:t>якщо</w:t>
      </w:r>
      <w:r>
        <w:rPr>
          <w:spacing w:val="1"/>
          <w:sz w:val="17"/>
        </w:rPr>
        <w:t xml:space="preserve"> </w:t>
      </w:r>
      <w:r>
        <w:rPr>
          <w:sz w:val="17"/>
        </w:rPr>
        <w:t>право</w:t>
      </w:r>
      <w:r>
        <w:rPr>
          <w:spacing w:val="1"/>
          <w:sz w:val="17"/>
        </w:rPr>
        <w:t xml:space="preserve"> </w:t>
      </w:r>
      <w:r>
        <w:rPr>
          <w:sz w:val="17"/>
        </w:rPr>
        <w:t>такої</w:t>
      </w:r>
      <w:r>
        <w:rPr>
          <w:spacing w:val="1"/>
          <w:sz w:val="17"/>
        </w:rPr>
        <w:t xml:space="preserve"> </w:t>
      </w:r>
      <w:r>
        <w:rPr>
          <w:sz w:val="17"/>
        </w:rPr>
        <w:t>зміни</w:t>
      </w:r>
      <w:r>
        <w:rPr>
          <w:spacing w:val="1"/>
          <w:sz w:val="17"/>
        </w:rPr>
        <w:t xml:space="preserve"> </w:t>
      </w:r>
      <w:r>
        <w:rPr>
          <w:sz w:val="17"/>
        </w:rPr>
        <w:t>або</w:t>
      </w:r>
      <w:r>
        <w:rPr>
          <w:spacing w:val="1"/>
          <w:sz w:val="17"/>
        </w:rPr>
        <w:t xml:space="preserve"> </w:t>
      </w:r>
      <w:r>
        <w:rPr>
          <w:sz w:val="17"/>
        </w:rPr>
        <w:t>відмови</w:t>
      </w:r>
      <w:r>
        <w:rPr>
          <w:spacing w:val="1"/>
          <w:sz w:val="17"/>
        </w:rPr>
        <w:t xml:space="preserve"> </w:t>
      </w:r>
      <w:r>
        <w:rPr>
          <w:sz w:val="17"/>
        </w:rPr>
        <w:t>врегульовано</w:t>
      </w:r>
      <w:r>
        <w:rPr>
          <w:spacing w:val="1"/>
          <w:sz w:val="17"/>
        </w:rPr>
        <w:t xml:space="preserve"> </w:t>
      </w:r>
      <w:r>
        <w:rPr>
          <w:sz w:val="17"/>
        </w:rPr>
        <w:t>Сторонами</w:t>
      </w:r>
      <w:r>
        <w:rPr>
          <w:spacing w:val="1"/>
          <w:sz w:val="17"/>
        </w:rPr>
        <w:t xml:space="preserve"> </w:t>
      </w:r>
      <w:r>
        <w:rPr>
          <w:sz w:val="17"/>
        </w:rPr>
        <w:t>за</w:t>
      </w:r>
      <w:r>
        <w:rPr>
          <w:spacing w:val="1"/>
          <w:sz w:val="17"/>
        </w:rPr>
        <w:t xml:space="preserve"> </w:t>
      </w:r>
      <w:r>
        <w:rPr>
          <w:sz w:val="17"/>
        </w:rPr>
        <w:t>взаємною</w:t>
      </w:r>
      <w:r>
        <w:rPr>
          <w:spacing w:val="1"/>
          <w:sz w:val="17"/>
        </w:rPr>
        <w:t xml:space="preserve"> </w:t>
      </w:r>
      <w:r>
        <w:rPr>
          <w:sz w:val="17"/>
        </w:rPr>
        <w:t>згодою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цьому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Договорі,</w:t>
      </w:r>
      <w:r>
        <w:rPr>
          <w:spacing w:val="1"/>
          <w:sz w:val="17"/>
        </w:rPr>
        <w:t xml:space="preserve"> </w:t>
      </w:r>
      <w:r>
        <w:rPr>
          <w:sz w:val="17"/>
        </w:rPr>
        <w:t>підписаному</w:t>
      </w:r>
      <w:r>
        <w:rPr>
          <w:spacing w:val="1"/>
          <w:sz w:val="17"/>
        </w:rPr>
        <w:t xml:space="preserve"> </w:t>
      </w:r>
      <w:r>
        <w:rPr>
          <w:sz w:val="17"/>
        </w:rPr>
        <w:t>Сторонами,</w:t>
      </w:r>
      <w:r>
        <w:rPr>
          <w:spacing w:val="-3"/>
          <w:sz w:val="17"/>
        </w:rPr>
        <w:t xml:space="preserve"> </w:t>
      </w:r>
      <w:r>
        <w:rPr>
          <w:sz w:val="17"/>
        </w:rPr>
        <w:t>або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інших</w:t>
      </w:r>
      <w:r>
        <w:rPr>
          <w:spacing w:val="-1"/>
          <w:sz w:val="17"/>
        </w:rPr>
        <w:t xml:space="preserve"> </w:t>
      </w:r>
      <w:r>
        <w:rPr>
          <w:sz w:val="17"/>
        </w:rPr>
        <w:t>пов’язаних</w:t>
      </w:r>
      <w:r>
        <w:rPr>
          <w:spacing w:val="-1"/>
          <w:sz w:val="17"/>
        </w:rPr>
        <w:t xml:space="preserve"> </w:t>
      </w:r>
      <w:r>
        <w:rPr>
          <w:sz w:val="17"/>
        </w:rPr>
        <w:t>із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Договором документах.</w:t>
      </w:r>
    </w:p>
    <w:p w:rsidR="00A225BD" w:rsidRDefault="006658D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162" w:lineRule="exact"/>
        <w:jc w:val="both"/>
        <w:rPr>
          <w:sz w:val="17"/>
        </w:rPr>
      </w:pPr>
      <w:r>
        <w:rPr>
          <w:sz w:val="17"/>
        </w:rPr>
        <w:t>Абонент</w:t>
      </w:r>
      <w:r>
        <w:rPr>
          <w:spacing w:val="-3"/>
          <w:sz w:val="17"/>
        </w:rPr>
        <w:t xml:space="preserve"> </w:t>
      </w:r>
      <w:r>
        <w:rPr>
          <w:sz w:val="17"/>
        </w:rPr>
        <w:t>не</w:t>
      </w:r>
      <w:r>
        <w:rPr>
          <w:spacing w:val="-3"/>
          <w:sz w:val="17"/>
        </w:rPr>
        <w:t xml:space="preserve"> </w:t>
      </w:r>
      <w:r>
        <w:rPr>
          <w:sz w:val="17"/>
        </w:rPr>
        <w:t>має</w:t>
      </w:r>
      <w:r>
        <w:rPr>
          <w:spacing w:val="-3"/>
          <w:sz w:val="17"/>
        </w:rPr>
        <w:t xml:space="preserve"> </w:t>
      </w:r>
      <w:r>
        <w:rPr>
          <w:sz w:val="17"/>
        </w:rPr>
        <w:t>право</w:t>
      </w:r>
      <w:r>
        <w:rPr>
          <w:spacing w:val="-3"/>
          <w:sz w:val="17"/>
        </w:rPr>
        <w:t xml:space="preserve"> </w:t>
      </w:r>
      <w:r>
        <w:rPr>
          <w:sz w:val="17"/>
        </w:rPr>
        <w:t>передавати</w:t>
      </w:r>
      <w:r>
        <w:rPr>
          <w:spacing w:val="-4"/>
          <w:sz w:val="17"/>
        </w:rPr>
        <w:t xml:space="preserve"> </w:t>
      </w:r>
      <w:r>
        <w:rPr>
          <w:sz w:val="17"/>
        </w:rPr>
        <w:t>св</w:t>
      </w:r>
      <w:r>
        <w:rPr>
          <w:sz w:val="17"/>
        </w:rPr>
        <w:t>ої</w:t>
      </w:r>
      <w:r>
        <w:rPr>
          <w:spacing w:val="-4"/>
          <w:sz w:val="17"/>
        </w:rPr>
        <w:t xml:space="preserve"> </w:t>
      </w:r>
      <w:r>
        <w:rPr>
          <w:sz w:val="17"/>
        </w:rPr>
        <w:t>права</w:t>
      </w:r>
      <w:r>
        <w:rPr>
          <w:spacing w:val="1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обов’язки</w:t>
      </w:r>
      <w:r>
        <w:rPr>
          <w:spacing w:val="-2"/>
          <w:sz w:val="17"/>
        </w:rPr>
        <w:t xml:space="preserve"> </w:t>
      </w:r>
      <w:r>
        <w:rPr>
          <w:sz w:val="17"/>
        </w:rPr>
        <w:t>за</w:t>
      </w:r>
      <w:r>
        <w:rPr>
          <w:spacing w:val="-3"/>
          <w:sz w:val="17"/>
        </w:rPr>
        <w:t xml:space="preserve"> </w:t>
      </w:r>
      <w:r>
        <w:rPr>
          <w:sz w:val="17"/>
        </w:rPr>
        <w:t>цим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-2"/>
          <w:sz w:val="17"/>
        </w:rPr>
        <w:t xml:space="preserve"> </w:t>
      </w:r>
      <w:r>
        <w:rPr>
          <w:sz w:val="17"/>
        </w:rPr>
        <w:t>третій</w:t>
      </w:r>
      <w:r>
        <w:rPr>
          <w:spacing w:val="-2"/>
          <w:sz w:val="17"/>
        </w:rPr>
        <w:t xml:space="preserve"> </w:t>
      </w:r>
      <w:r>
        <w:rPr>
          <w:sz w:val="17"/>
        </w:rPr>
        <w:t>особі</w:t>
      </w:r>
      <w:r>
        <w:rPr>
          <w:spacing w:val="-3"/>
          <w:sz w:val="17"/>
        </w:rPr>
        <w:t xml:space="preserve"> </w:t>
      </w:r>
      <w:r>
        <w:rPr>
          <w:sz w:val="17"/>
        </w:rPr>
        <w:t>без</w:t>
      </w:r>
      <w:r>
        <w:rPr>
          <w:spacing w:val="-2"/>
          <w:sz w:val="17"/>
        </w:rPr>
        <w:t xml:space="preserve"> </w:t>
      </w:r>
      <w:r>
        <w:rPr>
          <w:sz w:val="17"/>
        </w:rPr>
        <w:t>згоди</w:t>
      </w:r>
      <w:r>
        <w:rPr>
          <w:spacing w:val="-2"/>
          <w:sz w:val="17"/>
        </w:rPr>
        <w:t xml:space="preserve"> </w:t>
      </w:r>
      <w:r>
        <w:rPr>
          <w:sz w:val="17"/>
        </w:rPr>
        <w:t>на</w:t>
      </w:r>
      <w:r>
        <w:rPr>
          <w:spacing w:val="-1"/>
          <w:sz w:val="17"/>
        </w:rPr>
        <w:t xml:space="preserve"> </w:t>
      </w:r>
      <w:r>
        <w:rPr>
          <w:sz w:val="17"/>
        </w:rPr>
        <w:t>це</w:t>
      </w:r>
      <w:r>
        <w:rPr>
          <w:spacing w:val="-3"/>
          <w:sz w:val="17"/>
        </w:rPr>
        <w:t xml:space="preserve"> </w:t>
      </w:r>
      <w:r>
        <w:rPr>
          <w:sz w:val="17"/>
        </w:rPr>
        <w:t>іншої</w:t>
      </w:r>
      <w:r>
        <w:rPr>
          <w:spacing w:val="2"/>
          <w:sz w:val="17"/>
        </w:rPr>
        <w:t xml:space="preserve"> </w:t>
      </w:r>
      <w:r>
        <w:rPr>
          <w:sz w:val="17"/>
        </w:rPr>
        <w:t>Оператора.</w:t>
      </w:r>
    </w:p>
    <w:p w:rsidR="00A225BD" w:rsidRDefault="006658D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8" w:line="208" w:lineRule="auto"/>
        <w:ind w:right="504"/>
        <w:jc w:val="both"/>
        <w:rPr>
          <w:sz w:val="17"/>
        </w:rPr>
      </w:pPr>
      <w:r>
        <w:rPr>
          <w:sz w:val="17"/>
        </w:rPr>
        <w:t>У разі непогашення чи систематичного несвоєчасного погашення заборгованості за надані відповідно до цього Договору послуги,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1"/>
          <w:sz w:val="17"/>
        </w:rPr>
        <w:t xml:space="preserve"> </w:t>
      </w:r>
      <w:r>
        <w:rPr>
          <w:sz w:val="17"/>
        </w:rPr>
        <w:t>погоджується,</w:t>
      </w:r>
      <w:r>
        <w:rPr>
          <w:spacing w:val="1"/>
          <w:sz w:val="17"/>
        </w:rPr>
        <w:t xml:space="preserve"> </w:t>
      </w:r>
      <w:r>
        <w:rPr>
          <w:sz w:val="17"/>
        </w:rPr>
        <w:t>що</w:t>
      </w:r>
      <w:r>
        <w:rPr>
          <w:spacing w:val="1"/>
          <w:sz w:val="17"/>
        </w:rPr>
        <w:t xml:space="preserve"> </w:t>
      </w:r>
      <w:r>
        <w:rPr>
          <w:sz w:val="17"/>
        </w:rPr>
        <w:t>інформація</w:t>
      </w:r>
      <w:r>
        <w:rPr>
          <w:spacing w:val="1"/>
          <w:sz w:val="17"/>
        </w:rPr>
        <w:t xml:space="preserve"> </w:t>
      </w:r>
      <w:r>
        <w:rPr>
          <w:sz w:val="17"/>
        </w:rPr>
        <w:t>про</w:t>
      </w:r>
      <w:r>
        <w:rPr>
          <w:spacing w:val="1"/>
          <w:sz w:val="17"/>
        </w:rPr>
        <w:t xml:space="preserve"> </w:t>
      </w:r>
      <w:r>
        <w:rPr>
          <w:sz w:val="17"/>
        </w:rPr>
        <w:t>нього стосовно</w:t>
      </w:r>
      <w:r>
        <w:rPr>
          <w:spacing w:val="1"/>
          <w:sz w:val="17"/>
        </w:rPr>
        <w:t xml:space="preserve"> </w:t>
      </w:r>
      <w:r>
        <w:rPr>
          <w:sz w:val="17"/>
        </w:rPr>
        <w:t>стану розрахунків</w:t>
      </w:r>
      <w:r>
        <w:rPr>
          <w:spacing w:val="1"/>
          <w:sz w:val="17"/>
        </w:rPr>
        <w:t xml:space="preserve"> </w:t>
      </w:r>
      <w:r>
        <w:rPr>
          <w:sz w:val="17"/>
        </w:rPr>
        <w:t>за</w:t>
      </w:r>
      <w:r>
        <w:rPr>
          <w:spacing w:val="1"/>
          <w:sz w:val="17"/>
        </w:rPr>
        <w:t xml:space="preserve"> </w:t>
      </w:r>
      <w:r>
        <w:rPr>
          <w:sz w:val="17"/>
        </w:rPr>
        <w:t>цим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1"/>
          <w:sz w:val="17"/>
        </w:rPr>
        <w:t xml:space="preserve"> </w:t>
      </w:r>
      <w:r>
        <w:rPr>
          <w:sz w:val="17"/>
        </w:rPr>
        <w:t>і</w:t>
      </w:r>
      <w:r>
        <w:rPr>
          <w:spacing w:val="1"/>
          <w:sz w:val="17"/>
        </w:rPr>
        <w:t xml:space="preserve"> </w:t>
      </w:r>
      <w:r>
        <w:rPr>
          <w:sz w:val="17"/>
        </w:rPr>
        <w:t>включаючи</w:t>
      </w:r>
      <w:r>
        <w:rPr>
          <w:spacing w:val="1"/>
          <w:sz w:val="17"/>
        </w:rPr>
        <w:t xml:space="preserve"> </w:t>
      </w:r>
      <w:r>
        <w:rPr>
          <w:sz w:val="17"/>
        </w:rPr>
        <w:t>його назву/</w:t>
      </w:r>
      <w:r>
        <w:rPr>
          <w:spacing w:val="42"/>
          <w:sz w:val="17"/>
        </w:rPr>
        <w:t xml:space="preserve"> </w:t>
      </w:r>
      <w:r>
        <w:rPr>
          <w:sz w:val="17"/>
        </w:rPr>
        <w:t>ім’я,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прізвище та </w:t>
      </w:r>
      <w:r>
        <w:rPr>
          <w:sz w:val="17"/>
        </w:rPr>
        <w:t>по батькові, ідентифікаційний код (номер), адресу чи інші дані, зазначені Абонентом при укладанні Договору) може бути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надана третім особам – потенційним кредиторам Абонента, а також використана з метою формування, реєстру боржників, відкритого</w:t>
      </w:r>
      <w:r>
        <w:rPr>
          <w:spacing w:val="1"/>
          <w:sz w:val="17"/>
        </w:rPr>
        <w:t xml:space="preserve"> </w:t>
      </w:r>
      <w:r>
        <w:rPr>
          <w:sz w:val="17"/>
        </w:rPr>
        <w:t>для таких</w:t>
      </w:r>
      <w:r>
        <w:rPr>
          <w:spacing w:val="-1"/>
          <w:sz w:val="17"/>
        </w:rPr>
        <w:t xml:space="preserve"> </w:t>
      </w:r>
      <w:r>
        <w:rPr>
          <w:sz w:val="17"/>
        </w:rPr>
        <w:t>тр</w:t>
      </w:r>
      <w:r>
        <w:rPr>
          <w:sz w:val="17"/>
        </w:rPr>
        <w:t>етіх</w:t>
      </w:r>
      <w:r>
        <w:rPr>
          <w:spacing w:val="-1"/>
          <w:sz w:val="17"/>
        </w:rPr>
        <w:t xml:space="preserve"> </w:t>
      </w:r>
      <w:r>
        <w:rPr>
          <w:sz w:val="17"/>
        </w:rPr>
        <w:t>осіб.</w:t>
      </w:r>
    </w:p>
    <w:p w:rsidR="00A225BD" w:rsidRDefault="006658D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08" w:lineRule="auto"/>
        <w:ind w:right="5775"/>
        <w:jc w:val="both"/>
        <w:rPr>
          <w:sz w:val="17"/>
        </w:rPr>
      </w:pPr>
      <w:r>
        <w:rPr>
          <w:sz w:val="17"/>
        </w:rPr>
        <w:t>Цим підписом Абонент засвідчує свою згоду на опублікування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30"/>
          <w:sz w:val="17"/>
        </w:rPr>
        <w:t xml:space="preserve"> </w:t>
      </w:r>
      <w:r>
        <w:rPr>
          <w:sz w:val="17"/>
        </w:rPr>
        <w:t>призначених</w:t>
      </w:r>
      <w:r>
        <w:rPr>
          <w:spacing w:val="34"/>
          <w:sz w:val="17"/>
        </w:rPr>
        <w:t xml:space="preserve"> </w:t>
      </w:r>
      <w:r>
        <w:rPr>
          <w:sz w:val="17"/>
        </w:rPr>
        <w:t>для</w:t>
      </w:r>
      <w:r>
        <w:rPr>
          <w:spacing w:val="35"/>
          <w:sz w:val="17"/>
        </w:rPr>
        <w:t xml:space="preserve"> </w:t>
      </w:r>
      <w:r>
        <w:rPr>
          <w:sz w:val="17"/>
        </w:rPr>
        <w:t>оприлюднення</w:t>
      </w:r>
      <w:r>
        <w:rPr>
          <w:spacing w:val="35"/>
          <w:sz w:val="17"/>
        </w:rPr>
        <w:t xml:space="preserve"> </w:t>
      </w:r>
      <w:r>
        <w:rPr>
          <w:sz w:val="17"/>
        </w:rPr>
        <w:t>телефонних</w:t>
      </w:r>
      <w:r>
        <w:rPr>
          <w:spacing w:val="34"/>
          <w:sz w:val="17"/>
        </w:rPr>
        <w:t xml:space="preserve"> </w:t>
      </w:r>
      <w:r>
        <w:rPr>
          <w:sz w:val="17"/>
        </w:rPr>
        <w:t>довідниках,</w:t>
      </w:r>
      <w:r>
        <w:rPr>
          <w:spacing w:val="37"/>
          <w:sz w:val="17"/>
        </w:rPr>
        <w:t xml:space="preserve"> </w:t>
      </w:r>
      <w:r>
        <w:rPr>
          <w:sz w:val="17"/>
        </w:rPr>
        <w:t>у</w:t>
      </w:r>
    </w:p>
    <w:p w:rsidR="00A225BD" w:rsidRDefault="00A225BD">
      <w:pPr>
        <w:spacing w:line="208" w:lineRule="auto"/>
        <w:jc w:val="both"/>
        <w:rPr>
          <w:sz w:val="17"/>
        </w:rPr>
        <w:sectPr w:rsidR="00A225BD">
          <w:pgSz w:w="11910" w:h="16840"/>
          <w:pgMar w:top="420" w:right="60" w:bottom="460" w:left="620" w:header="0" w:footer="279" w:gutter="0"/>
          <w:cols w:space="720"/>
        </w:sectPr>
      </w:pPr>
    </w:p>
    <w:p w:rsidR="00A225BD" w:rsidRDefault="006658DB">
      <w:pPr>
        <w:pStyle w:val="a3"/>
        <w:spacing w:line="208" w:lineRule="auto"/>
        <w:ind w:firstLine="0"/>
      </w:pPr>
      <w:r>
        <w:t>тому числі електронних версіях та базах даних інформаційно-</w:t>
      </w:r>
      <w:r>
        <w:rPr>
          <w:spacing w:val="1"/>
        </w:rPr>
        <w:t xml:space="preserve"> </w:t>
      </w:r>
      <w:r>
        <w:t>довідкових служб інформації про його</w:t>
      </w:r>
      <w:r>
        <w:rPr>
          <w:spacing w:val="42"/>
        </w:rPr>
        <w:t xml:space="preserve"> </w:t>
      </w:r>
      <w:r>
        <w:t>найменування, адресу</w:t>
      </w:r>
      <w:r>
        <w:rPr>
          <w:spacing w:val="1"/>
        </w:rPr>
        <w:t xml:space="preserve"> </w:t>
      </w:r>
      <w:r>
        <w:t>та номер</w:t>
      </w:r>
      <w:r>
        <w:rPr>
          <w:spacing w:val="1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Абонента.</w:t>
      </w:r>
    </w:p>
    <w:p w:rsidR="00A225BD" w:rsidRPr="00751FE6" w:rsidRDefault="006658DB" w:rsidP="00751FE6">
      <w:pPr>
        <w:pStyle w:val="1"/>
        <w:tabs>
          <w:tab w:val="left" w:pos="1632"/>
          <w:tab w:val="left" w:pos="4831"/>
        </w:tabs>
        <w:spacing w:before="64"/>
        <w:ind w:left="0" w:right="642" w:firstLine="0"/>
        <w:jc w:val="right"/>
        <w:sectPr w:rsidR="00A225BD" w:rsidRPr="00751FE6">
          <w:type w:val="continuous"/>
          <w:pgSz w:w="11910" w:h="16840"/>
          <w:pgMar w:top="260" w:right="60" w:bottom="460" w:left="620" w:header="720" w:footer="720" w:gutter="0"/>
          <w:cols w:num="2" w:space="720" w:equalWidth="0">
            <w:col w:w="5453" w:space="40"/>
            <w:col w:w="5737"/>
          </w:cols>
        </w:sectPr>
      </w:pPr>
      <w:r>
        <w:rPr>
          <w:b w:val="0"/>
        </w:rPr>
        <w:br w:type="column"/>
      </w:r>
    </w:p>
    <w:p w:rsidR="00A225BD" w:rsidRDefault="006658D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208" w:lineRule="auto"/>
        <w:ind w:right="507"/>
        <w:rPr>
          <w:sz w:val="17"/>
        </w:rPr>
      </w:pPr>
      <w:r>
        <w:rPr>
          <w:sz w:val="17"/>
        </w:rPr>
        <w:t>С</w:t>
      </w:r>
      <w:r>
        <w:rPr>
          <w:sz w:val="17"/>
        </w:rPr>
        <w:t>пори</w:t>
      </w:r>
      <w:r>
        <w:rPr>
          <w:spacing w:val="25"/>
          <w:sz w:val="17"/>
        </w:rPr>
        <w:t xml:space="preserve"> </w:t>
      </w:r>
      <w:r>
        <w:rPr>
          <w:sz w:val="17"/>
        </w:rPr>
        <w:t>з</w:t>
      </w:r>
      <w:r>
        <w:rPr>
          <w:spacing w:val="24"/>
          <w:sz w:val="17"/>
        </w:rPr>
        <w:t xml:space="preserve"> </w:t>
      </w:r>
      <w:r>
        <w:rPr>
          <w:sz w:val="17"/>
        </w:rPr>
        <w:t>Абонентами</w:t>
      </w:r>
      <w:r>
        <w:rPr>
          <w:spacing w:val="26"/>
          <w:sz w:val="17"/>
        </w:rPr>
        <w:t xml:space="preserve"> </w:t>
      </w:r>
      <w:r>
        <w:rPr>
          <w:sz w:val="17"/>
        </w:rPr>
        <w:t>–</w:t>
      </w:r>
      <w:r>
        <w:rPr>
          <w:spacing w:val="26"/>
          <w:sz w:val="17"/>
        </w:rPr>
        <w:t xml:space="preserve"> </w:t>
      </w:r>
      <w:r>
        <w:rPr>
          <w:sz w:val="17"/>
        </w:rPr>
        <w:t>юридичними</w:t>
      </w:r>
      <w:r>
        <w:rPr>
          <w:spacing w:val="25"/>
          <w:sz w:val="17"/>
        </w:rPr>
        <w:t xml:space="preserve"> </w:t>
      </w:r>
      <w:r>
        <w:rPr>
          <w:sz w:val="17"/>
        </w:rPr>
        <w:t>особами</w:t>
      </w:r>
      <w:r>
        <w:rPr>
          <w:spacing w:val="25"/>
          <w:sz w:val="17"/>
        </w:rPr>
        <w:t xml:space="preserve"> </w:t>
      </w:r>
      <w:r>
        <w:rPr>
          <w:sz w:val="17"/>
        </w:rPr>
        <w:t>вирішуються</w:t>
      </w:r>
      <w:r>
        <w:rPr>
          <w:spacing w:val="25"/>
          <w:sz w:val="17"/>
        </w:rPr>
        <w:t xml:space="preserve"> </w:t>
      </w:r>
      <w:r>
        <w:rPr>
          <w:sz w:val="17"/>
        </w:rPr>
        <w:t>в</w:t>
      </w:r>
      <w:r>
        <w:rPr>
          <w:spacing w:val="26"/>
          <w:sz w:val="17"/>
        </w:rPr>
        <w:t xml:space="preserve"> </w:t>
      </w:r>
      <w:r>
        <w:rPr>
          <w:sz w:val="17"/>
        </w:rPr>
        <w:t>суді</w:t>
      </w:r>
      <w:r>
        <w:rPr>
          <w:spacing w:val="25"/>
          <w:sz w:val="17"/>
        </w:rPr>
        <w:t xml:space="preserve"> </w:t>
      </w:r>
      <w:r>
        <w:rPr>
          <w:sz w:val="17"/>
        </w:rPr>
        <w:t>за</w:t>
      </w:r>
      <w:r>
        <w:rPr>
          <w:spacing w:val="25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25"/>
          <w:sz w:val="17"/>
        </w:rPr>
        <w:t xml:space="preserve"> </w:t>
      </w:r>
      <w:r>
        <w:rPr>
          <w:sz w:val="17"/>
        </w:rPr>
        <w:t>підсудності,</w:t>
      </w:r>
      <w:r>
        <w:rPr>
          <w:spacing w:val="25"/>
          <w:sz w:val="17"/>
        </w:rPr>
        <w:t xml:space="preserve"> </w:t>
      </w:r>
      <w:r>
        <w:rPr>
          <w:sz w:val="17"/>
        </w:rPr>
        <w:t>встановленими</w:t>
      </w:r>
      <w:r>
        <w:rPr>
          <w:spacing w:val="25"/>
          <w:sz w:val="17"/>
        </w:rPr>
        <w:t xml:space="preserve"> </w:t>
      </w:r>
      <w:r>
        <w:rPr>
          <w:sz w:val="17"/>
        </w:rPr>
        <w:t>Господарським</w:t>
      </w:r>
      <w:r>
        <w:rPr>
          <w:spacing w:val="1"/>
          <w:sz w:val="17"/>
        </w:rPr>
        <w:t xml:space="preserve"> </w:t>
      </w:r>
      <w:r>
        <w:rPr>
          <w:sz w:val="17"/>
        </w:rPr>
        <w:t>процесуальним</w:t>
      </w:r>
      <w:r>
        <w:rPr>
          <w:spacing w:val="-1"/>
          <w:sz w:val="17"/>
        </w:rPr>
        <w:t xml:space="preserve"> </w:t>
      </w:r>
      <w:r>
        <w:rPr>
          <w:sz w:val="17"/>
        </w:rPr>
        <w:t>кодексом України.</w:t>
      </w:r>
    </w:p>
    <w:p w:rsidR="00A225BD" w:rsidRDefault="006658D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line="176" w:lineRule="exact"/>
        <w:rPr>
          <w:sz w:val="17"/>
        </w:rPr>
      </w:pPr>
      <w:r>
        <w:rPr>
          <w:sz w:val="17"/>
        </w:rPr>
        <w:t>Додатками</w:t>
      </w:r>
      <w:r>
        <w:rPr>
          <w:spacing w:val="-2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цього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-3"/>
          <w:sz w:val="17"/>
        </w:rPr>
        <w:t xml:space="preserve"> </w:t>
      </w:r>
      <w:r>
        <w:rPr>
          <w:sz w:val="17"/>
        </w:rPr>
        <w:t>є</w:t>
      </w:r>
      <w:r>
        <w:rPr>
          <w:spacing w:val="-2"/>
          <w:sz w:val="17"/>
        </w:rPr>
        <w:t xml:space="preserve"> </w:t>
      </w:r>
      <w:r>
        <w:rPr>
          <w:sz w:val="17"/>
        </w:rPr>
        <w:t>Правила</w:t>
      </w:r>
      <w:r>
        <w:rPr>
          <w:spacing w:val="-1"/>
          <w:sz w:val="17"/>
        </w:rPr>
        <w:t xml:space="preserve"> </w:t>
      </w:r>
      <w:r>
        <w:rPr>
          <w:sz w:val="17"/>
        </w:rPr>
        <w:t>(Додаток</w:t>
      </w:r>
      <w:r>
        <w:rPr>
          <w:spacing w:val="-3"/>
          <w:sz w:val="17"/>
        </w:rPr>
        <w:t xml:space="preserve"> </w:t>
      </w:r>
      <w:r>
        <w:rPr>
          <w:sz w:val="17"/>
        </w:rPr>
        <w:t>№</w:t>
      </w:r>
      <w:r>
        <w:rPr>
          <w:spacing w:val="-1"/>
          <w:sz w:val="17"/>
        </w:rPr>
        <w:t xml:space="preserve"> </w:t>
      </w:r>
      <w:r>
        <w:rPr>
          <w:sz w:val="17"/>
        </w:rPr>
        <w:t>1),</w:t>
      </w:r>
      <w:r>
        <w:rPr>
          <w:spacing w:val="-1"/>
          <w:sz w:val="17"/>
        </w:rPr>
        <w:t xml:space="preserve"> </w:t>
      </w:r>
      <w:r>
        <w:rPr>
          <w:sz w:val="17"/>
        </w:rPr>
        <w:t>Тарифний</w:t>
      </w:r>
      <w:r>
        <w:rPr>
          <w:spacing w:val="-1"/>
          <w:sz w:val="17"/>
        </w:rPr>
        <w:t xml:space="preserve"> </w:t>
      </w:r>
      <w:r>
        <w:rPr>
          <w:sz w:val="17"/>
        </w:rPr>
        <w:t>план</w:t>
      </w:r>
      <w:r>
        <w:rPr>
          <w:spacing w:val="-2"/>
          <w:sz w:val="17"/>
        </w:rPr>
        <w:t xml:space="preserve"> </w:t>
      </w:r>
      <w:r>
        <w:rPr>
          <w:sz w:val="17"/>
        </w:rPr>
        <w:t>(Тариф)</w:t>
      </w:r>
      <w:r>
        <w:rPr>
          <w:spacing w:val="-4"/>
          <w:sz w:val="17"/>
        </w:rPr>
        <w:t xml:space="preserve"> </w:t>
      </w:r>
      <w:r>
        <w:rPr>
          <w:sz w:val="17"/>
        </w:rPr>
        <w:t>(Додаток</w:t>
      </w:r>
      <w:r>
        <w:rPr>
          <w:spacing w:val="-3"/>
          <w:sz w:val="17"/>
        </w:rPr>
        <w:t xml:space="preserve"> </w:t>
      </w:r>
      <w:r>
        <w:rPr>
          <w:sz w:val="17"/>
        </w:rPr>
        <w:t>№</w:t>
      </w:r>
      <w:r>
        <w:rPr>
          <w:spacing w:val="-1"/>
          <w:sz w:val="17"/>
        </w:rPr>
        <w:t xml:space="preserve"> </w:t>
      </w:r>
      <w:r>
        <w:rPr>
          <w:sz w:val="17"/>
        </w:rPr>
        <w:t>2) та</w:t>
      </w:r>
      <w:r>
        <w:rPr>
          <w:spacing w:val="-6"/>
          <w:sz w:val="17"/>
        </w:rPr>
        <w:t xml:space="preserve"> </w:t>
      </w:r>
      <w:r>
        <w:rPr>
          <w:sz w:val="17"/>
        </w:rPr>
        <w:t>Замовлення</w:t>
      </w:r>
      <w:r>
        <w:rPr>
          <w:spacing w:val="-4"/>
          <w:sz w:val="17"/>
        </w:rPr>
        <w:t xml:space="preserve"> </w:t>
      </w:r>
      <w:r>
        <w:rPr>
          <w:sz w:val="17"/>
        </w:rPr>
        <w:t>(Додаток</w:t>
      </w:r>
      <w:r>
        <w:rPr>
          <w:spacing w:val="-3"/>
          <w:sz w:val="17"/>
        </w:rPr>
        <w:t xml:space="preserve"> </w:t>
      </w:r>
      <w:r>
        <w:rPr>
          <w:sz w:val="17"/>
        </w:rPr>
        <w:t>№ 3).</w:t>
      </w:r>
    </w:p>
    <w:p w:rsidR="00A225BD" w:rsidRDefault="00A225BD">
      <w:pPr>
        <w:pStyle w:val="a3"/>
        <w:spacing w:before="4"/>
        <w:ind w:left="0" w:firstLine="0"/>
        <w:jc w:val="left"/>
        <w:rPr>
          <w:sz w:val="14"/>
        </w:rPr>
      </w:pPr>
    </w:p>
    <w:p w:rsidR="00A225BD" w:rsidRDefault="006658DB">
      <w:pPr>
        <w:pStyle w:val="1"/>
        <w:numPr>
          <w:ilvl w:val="0"/>
          <w:numId w:val="6"/>
        </w:numPr>
        <w:tabs>
          <w:tab w:val="left" w:pos="4349"/>
        </w:tabs>
        <w:spacing w:before="1" w:after="6" w:line="240" w:lineRule="auto"/>
        <w:ind w:left="4349"/>
        <w:jc w:val="left"/>
      </w:pPr>
      <w:r>
        <w:t>Реквізити</w:t>
      </w:r>
      <w:r>
        <w:rPr>
          <w:spacing w:val="-6"/>
        </w:rPr>
        <w:t xml:space="preserve"> </w:t>
      </w:r>
      <w:r>
        <w:t>Сторін.</w: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5065"/>
        <w:gridCol w:w="5859"/>
      </w:tblGrid>
      <w:tr w:rsidR="00A225BD">
        <w:trPr>
          <w:trHeight w:val="1462"/>
        </w:trPr>
        <w:tc>
          <w:tcPr>
            <w:tcW w:w="5065" w:type="dxa"/>
          </w:tcPr>
          <w:p w:rsidR="00A225BD" w:rsidRDefault="006658DB">
            <w:pPr>
              <w:pStyle w:val="TableParagraph"/>
              <w:spacing w:line="188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Оператор: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ТОВ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«ІНТЕРТЕЛЕКОМ»</w:t>
            </w:r>
          </w:p>
          <w:p w:rsidR="00A225BD" w:rsidRDefault="006658DB">
            <w:pPr>
              <w:pStyle w:val="TableParagraph"/>
              <w:ind w:left="228" w:right="203"/>
              <w:rPr>
                <w:sz w:val="17"/>
              </w:rPr>
            </w:pPr>
            <w:r>
              <w:rPr>
                <w:sz w:val="17"/>
              </w:rPr>
              <w:t>юридична адреса: 65007, м. Одеса, вул. Мала Арнаутська, 66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поштова адреса: 65007, м. Одеса, вул. Мала Арнаутська, 100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код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ЄДРПОУ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30109015,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п/р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26000310624801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“Південний”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МФО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328209, ІПН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301090115015,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ПДВ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100320497</w:t>
            </w:r>
          </w:p>
        </w:tc>
        <w:tc>
          <w:tcPr>
            <w:tcW w:w="5859" w:type="dxa"/>
          </w:tcPr>
          <w:p w:rsidR="00A225BD" w:rsidRDefault="006658DB">
            <w:pPr>
              <w:pStyle w:val="TableParagraph"/>
              <w:tabs>
                <w:tab w:val="left" w:pos="5580"/>
              </w:tabs>
              <w:spacing w:line="188" w:lineRule="exact"/>
              <w:ind w:left="204"/>
              <w:rPr>
                <w:sz w:val="17"/>
              </w:rPr>
            </w:pPr>
            <w:r>
              <w:rPr>
                <w:b/>
                <w:spacing w:val="-5"/>
                <w:sz w:val="17"/>
              </w:rPr>
              <w:t xml:space="preserve">Абонент: </w:t>
            </w:r>
            <w:r>
              <w:rPr>
                <w:b/>
                <w:i/>
                <w:spacing w:val="-4"/>
                <w:sz w:val="17"/>
              </w:rPr>
              <w:t>назва</w:t>
            </w:r>
            <w:r>
              <w:rPr>
                <w:b/>
                <w:i/>
                <w:spacing w:val="-7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організації</w:t>
            </w:r>
            <w:r>
              <w:rPr>
                <w:b/>
                <w:i/>
                <w:spacing w:val="-9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A225BD" w:rsidRDefault="006658DB">
            <w:pPr>
              <w:pStyle w:val="TableParagraph"/>
              <w:ind w:left="166" w:right="274"/>
              <w:rPr>
                <w:i/>
                <w:sz w:val="17"/>
              </w:rPr>
            </w:pPr>
            <w:r>
              <w:rPr>
                <w:sz w:val="17"/>
              </w:rPr>
              <w:t>з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умовами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цього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Договору,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Додатками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№№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1,2,3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ознайомлений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та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згодний;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примірники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вказаних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документів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отримав.</w:t>
            </w:r>
          </w:p>
          <w:p w:rsidR="00A225BD" w:rsidRDefault="006658DB">
            <w:pPr>
              <w:pStyle w:val="TableParagraph"/>
              <w:tabs>
                <w:tab w:val="left" w:pos="1592"/>
                <w:tab w:val="left" w:pos="1992"/>
                <w:tab w:val="left" w:pos="3489"/>
                <w:tab w:val="left" w:pos="3755"/>
                <w:tab w:val="left" w:pos="5604"/>
              </w:tabs>
              <w:spacing w:line="242" w:lineRule="auto"/>
              <w:ind w:left="166" w:right="229"/>
              <w:jc w:val="both"/>
              <w:rPr>
                <w:sz w:val="17"/>
              </w:rPr>
            </w:pPr>
            <w:r>
              <w:rPr>
                <w:b/>
                <w:sz w:val="17"/>
              </w:rPr>
              <w:t>Адреса: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 xml:space="preserve"> п/р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банк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МФО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 xml:space="preserve"> ЄДРПОУ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ПДВ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№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ІПН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w w:val="25"/>
                <w:sz w:val="17"/>
                <w:u w:val="single"/>
              </w:rPr>
              <w:t xml:space="preserve"> </w:t>
            </w:r>
          </w:p>
        </w:tc>
      </w:tr>
      <w:tr w:rsidR="00A225BD">
        <w:trPr>
          <w:trHeight w:val="679"/>
        </w:trPr>
        <w:tc>
          <w:tcPr>
            <w:tcW w:w="5065" w:type="dxa"/>
          </w:tcPr>
          <w:p w:rsidR="00A225BD" w:rsidRDefault="00A225B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225BD" w:rsidRDefault="00A225BD" w:rsidP="00C7612C">
            <w:pPr>
              <w:pStyle w:val="TableParagraph"/>
              <w:tabs>
                <w:tab w:val="left" w:pos="2134"/>
                <w:tab w:val="left" w:pos="4905"/>
              </w:tabs>
              <w:spacing w:line="195" w:lineRule="exact"/>
              <w:rPr>
                <w:b/>
                <w:sz w:val="17"/>
              </w:rPr>
            </w:pPr>
          </w:p>
          <w:p w:rsidR="00A225BD" w:rsidRDefault="00A225BD" w:rsidP="00C7612C">
            <w:pPr>
              <w:pStyle w:val="TableParagraph"/>
              <w:tabs>
                <w:tab w:val="left" w:pos="3294"/>
              </w:tabs>
              <w:spacing w:line="175" w:lineRule="exact"/>
              <w:rPr>
                <w:i/>
                <w:sz w:val="17"/>
              </w:rPr>
            </w:pPr>
          </w:p>
        </w:tc>
        <w:tc>
          <w:tcPr>
            <w:tcW w:w="5859" w:type="dxa"/>
          </w:tcPr>
          <w:p w:rsidR="00A225BD" w:rsidRDefault="00A225B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225BD" w:rsidRPr="00C7612C" w:rsidRDefault="00A225BD" w:rsidP="00C7612C">
            <w:pPr>
              <w:pStyle w:val="TableParagraph"/>
              <w:tabs>
                <w:tab w:val="left" w:pos="1879"/>
                <w:tab w:val="left" w:pos="5500"/>
              </w:tabs>
              <w:spacing w:line="195" w:lineRule="exact"/>
              <w:ind w:left="111"/>
              <w:rPr>
                <w:b/>
                <w:sz w:val="17"/>
              </w:rPr>
            </w:pPr>
          </w:p>
        </w:tc>
      </w:tr>
    </w:tbl>
    <w:p w:rsidR="006658DB" w:rsidRDefault="006658DB"/>
    <w:sectPr w:rsidR="006658DB">
      <w:type w:val="continuous"/>
      <w:pgSz w:w="11910" w:h="16840"/>
      <w:pgMar w:top="260" w:right="60" w:bottom="46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8DB" w:rsidRDefault="006658DB">
      <w:r>
        <w:separator/>
      </w:r>
    </w:p>
  </w:endnote>
  <w:endnote w:type="continuationSeparator" w:id="0">
    <w:p w:rsidR="006658DB" w:rsidRDefault="0066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5BD" w:rsidRDefault="00751FE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</w:r>
    <w:r w:rsidR="00751FE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8pt;margin-top:817pt;width:10.3pt;height:11.45pt;z-index:-251658240;mso-position-horizontal-relative:page;mso-position-vertical-relative:page" filled="f" stroked="f">
          <v:textbox inset="0,0,0,0">
            <w:txbxContent>
              <w:p w:rsidR="00A225BD" w:rsidRDefault="006658DB">
                <w:pPr>
                  <w:pStyle w:val="a3"/>
                  <w:spacing w:before="13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8DB" w:rsidRDefault="006658DB">
      <w:r>
        <w:separator/>
      </w:r>
    </w:p>
  </w:footnote>
  <w:footnote w:type="continuationSeparator" w:id="0">
    <w:p w:rsidR="006658DB" w:rsidRDefault="0066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3B67"/>
    <w:multiLevelType w:val="hybridMultilevel"/>
    <w:tmpl w:val="FFFFFFFF"/>
    <w:lvl w:ilvl="0" w:tplc="32EAA422">
      <w:start w:val="1"/>
      <w:numFmt w:val="decimal"/>
      <w:lvlText w:val="%1."/>
      <w:lvlJc w:val="left"/>
      <w:pPr>
        <w:ind w:left="4763" w:hanging="17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7"/>
        <w:szCs w:val="17"/>
        <w:lang w:val="uk-UA" w:eastAsia="en-US" w:bidi="ar-SA"/>
      </w:rPr>
    </w:lvl>
    <w:lvl w:ilvl="1" w:tplc="3230C8AC">
      <w:numFmt w:val="bullet"/>
      <w:lvlText w:val="•"/>
      <w:lvlJc w:val="left"/>
      <w:pPr>
        <w:ind w:left="5406" w:hanging="173"/>
      </w:pPr>
      <w:rPr>
        <w:rFonts w:hint="default"/>
        <w:lang w:val="uk-UA" w:eastAsia="en-US" w:bidi="ar-SA"/>
      </w:rPr>
    </w:lvl>
    <w:lvl w:ilvl="2" w:tplc="0D40D5B4">
      <w:numFmt w:val="bullet"/>
      <w:lvlText w:val="•"/>
      <w:lvlJc w:val="left"/>
      <w:pPr>
        <w:ind w:left="6053" w:hanging="173"/>
      </w:pPr>
      <w:rPr>
        <w:rFonts w:hint="default"/>
        <w:lang w:val="uk-UA" w:eastAsia="en-US" w:bidi="ar-SA"/>
      </w:rPr>
    </w:lvl>
    <w:lvl w:ilvl="3" w:tplc="D6F4CF06">
      <w:numFmt w:val="bullet"/>
      <w:lvlText w:val="•"/>
      <w:lvlJc w:val="left"/>
      <w:pPr>
        <w:ind w:left="6699" w:hanging="173"/>
      </w:pPr>
      <w:rPr>
        <w:rFonts w:hint="default"/>
        <w:lang w:val="uk-UA" w:eastAsia="en-US" w:bidi="ar-SA"/>
      </w:rPr>
    </w:lvl>
    <w:lvl w:ilvl="4" w:tplc="AA9822B4">
      <w:numFmt w:val="bullet"/>
      <w:lvlText w:val="•"/>
      <w:lvlJc w:val="left"/>
      <w:pPr>
        <w:ind w:left="7346" w:hanging="173"/>
      </w:pPr>
      <w:rPr>
        <w:rFonts w:hint="default"/>
        <w:lang w:val="uk-UA" w:eastAsia="en-US" w:bidi="ar-SA"/>
      </w:rPr>
    </w:lvl>
    <w:lvl w:ilvl="5" w:tplc="D1E6F870">
      <w:numFmt w:val="bullet"/>
      <w:lvlText w:val="•"/>
      <w:lvlJc w:val="left"/>
      <w:pPr>
        <w:ind w:left="7993" w:hanging="173"/>
      </w:pPr>
      <w:rPr>
        <w:rFonts w:hint="default"/>
        <w:lang w:val="uk-UA" w:eastAsia="en-US" w:bidi="ar-SA"/>
      </w:rPr>
    </w:lvl>
    <w:lvl w:ilvl="6" w:tplc="9B64DA30">
      <w:numFmt w:val="bullet"/>
      <w:lvlText w:val="•"/>
      <w:lvlJc w:val="left"/>
      <w:pPr>
        <w:ind w:left="8639" w:hanging="173"/>
      </w:pPr>
      <w:rPr>
        <w:rFonts w:hint="default"/>
        <w:lang w:val="uk-UA" w:eastAsia="en-US" w:bidi="ar-SA"/>
      </w:rPr>
    </w:lvl>
    <w:lvl w:ilvl="7" w:tplc="23780D4E">
      <w:numFmt w:val="bullet"/>
      <w:lvlText w:val="•"/>
      <w:lvlJc w:val="left"/>
      <w:pPr>
        <w:ind w:left="9286" w:hanging="173"/>
      </w:pPr>
      <w:rPr>
        <w:rFonts w:hint="default"/>
        <w:lang w:val="uk-UA" w:eastAsia="en-US" w:bidi="ar-SA"/>
      </w:rPr>
    </w:lvl>
    <w:lvl w:ilvl="8" w:tplc="E9A875C4">
      <w:numFmt w:val="bullet"/>
      <w:lvlText w:val="•"/>
      <w:lvlJc w:val="left"/>
      <w:pPr>
        <w:ind w:left="9933" w:hanging="173"/>
      </w:pPr>
      <w:rPr>
        <w:rFonts w:hint="default"/>
        <w:lang w:val="uk-UA" w:eastAsia="en-US" w:bidi="ar-SA"/>
      </w:rPr>
    </w:lvl>
  </w:abstractNum>
  <w:abstractNum w:abstractNumId="1" w15:restartNumberingAfterBreak="0">
    <w:nsid w:val="464345C9"/>
    <w:multiLevelType w:val="multilevel"/>
    <w:tmpl w:val="FFFFFFFF"/>
    <w:lvl w:ilvl="0">
      <w:start w:val="5"/>
      <w:numFmt w:val="decimal"/>
      <w:lvlText w:val="%1"/>
      <w:lvlJc w:val="left"/>
      <w:pPr>
        <w:ind w:left="82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2901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2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6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45" w:hanging="721"/>
      </w:pPr>
      <w:rPr>
        <w:rFonts w:hint="default"/>
        <w:lang w:val="uk-UA" w:eastAsia="en-US" w:bidi="ar-SA"/>
      </w:rPr>
    </w:lvl>
  </w:abstractNum>
  <w:abstractNum w:abstractNumId="2" w15:restartNumberingAfterBreak="0">
    <w:nsid w:val="528446E1"/>
    <w:multiLevelType w:val="multilevel"/>
    <w:tmpl w:val="FFFFFFFF"/>
    <w:lvl w:ilvl="0">
      <w:start w:val="4"/>
      <w:numFmt w:val="decimal"/>
      <w:lvlText w:val="%1"/>
      <w:lvlJc w:val="left"/>
      <w:pPr>
        <w:ind w:left="82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2901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2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6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45" w:hanging="721"/>
      </w:pPr>
      <w:rPr>
        <w:rFonts w:hint="default"/>
        <w:lang w:val="uk-UA" w:eastAsia="en-US" w:bidi="ar-SA"/>
      </w:rPr>
    </w:lvl>
  </w:abstractNum>
  <w:abstractNum w:abstractNumId="3" w15:restartNumberingAfterBreak="0">
    <w:nsid w:val="52D574CE"/>
    <w:multiLevelType w:val="multilevel"/>
    <w:tmpl w:val="FFFFFFFF"/>
    <w:lvl w:ilvl="0">
      <w:start w:val="2"/>
      <w:numFmt w:val="decimal"/>
      <w:lvlText w:val="%1"/>
      <w:lvlJc w:val="left"/>
      <w:pPr>
        <w:ind w:left="82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3">
      <w:numFmt w:val="bullet"/>
      <w:lvlText w:val="•"/>
      <w:lvlJc w:val="left"/>
      <w:pPr>
        <w:ind w:left="1353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531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709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87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065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243" w:hanging="721"/>
      </w:pPr>
      <w:rPr>
        <w:rFonts w:hint="default"/>
        <w:lang w:val="uk-UA" w:eastAsia="en-US" w:bidi="ar-SA"/>
      </w:rPr>
    </w:lvl>
  </w:abstractNum>
  <w:abstractNum w:abstractNumId="4" w15:restartNumberingAfterBreak="0">
    <w:nsid w:val="56E41E38"/>
    <w:multiLevelType w:val="multilevel"/>
    <w:tmpl w:val="FFFFFFFF"/>
    <w:lvl w:ilvl="0">
      <w:start w:val="1"/>
      <w:numFmt w:val="decimal"/>
      <w:lvlText w:val="%1"/>
      <w:lvlJc w:val="left"/>
      <w:pPr>
        <w:ind w:left="82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2901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2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6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45" w:hanging="721"/>
      </w:pPr>
      <w:rPr>
        <w:rFonts w:hint="default"/>
        <w:lang w:val="uk-UA" w:eastAsia="en-US" w:bidi="ar-SA"/>
      </w:rPr>
    </w:lvl>
  </w:abstractNum>
  <w:abstractNum w:abstractNumId="5" w15:restartNumberingAfterBreak="0">
    <w:nsid w:val="64184286"/>
    <w:multiLevelType w:val="multilevel"/>
    <w:tmpl w:val="FFFFFFFF"/>
    <w:lvl w:ilvl="0">
      <w:start w:val="3"/>
      <w:numFmt w:val="decimal"/>
      <w:lvlText w:val="%1"/>
      <w:lvlJc w:val="left"/>
      <w:pPr>
        <w:ind w:left="82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numFmt w:val="bullet"/>
      <w:lvlText w:val="•"/>
      <w:lvlJc w:val="left"/>
      <w:pPr>
        <w:ind w:left="2901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23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6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4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45" w:hanging="72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5BD"/>
    <w:rsid w:val="00145074"/>
    <w:rsid w:val="006658DB"/>
    <w:rsid w:val="00751FE6"/>
    <w:rsid w:val="00A225BD"/>
    <w:rsid w:val="00C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87D89"/>
  <w15:docId w15:val="{CE02FDA3-8028-EC4C-91D0-10EBCE63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195" w:lineRule="exact"/>
      <w:ind w:left="2847" w:hanging="173"/>
      <w:outlineLvl w:val="0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721"/>
      <w:jc w:val="both"/>
    </w:pPr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820" w:hanging="72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АБОНЕНТСЬКИЙ ДОГОВІР №</dc:title>
  <dc:creator>Urist</dc:creator>
  <cp:lastModifiedBy>violettaantova@gmail.com</cp:lastModifiedBy>
  <cp:revision>4</cp:revision>
  <dcterms:created xsi:type="dcterms:W3CDTF">2022-02-24T15:31:00Z</dcterms:created>
  <dcterms:modified xsi:type="dcterms:W3CDTF">2022-02-24T15:31:00Z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2022-02-24T00:00:00Z</vt:filetime>
  </property>
</Properties>
</file>